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05" w:rsidRDefault="004D0044">
      <w:pPr>
        <w:shd w:val="clear" w:color="auto" w:fill="FFFFFF"/>
        <w:spacing w:before="346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250954" cy="1354455"/>
            <wp:effectExtent l="0" t="0" r="6346" b="0"/>
            <wp:docPr id="1" name="Рисунок 1" descr="Герб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4" cy="13544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7005" w:rsidRDefault="004D0044">
      <w:pPr>
        <w:pStyle w:val="a5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</w:t>
      </w:r>
    </w:p>
    <w:p w:rsidR="00E67005" w:rsidRDefault="004D0044">
      <w:pPr>
        <w:pStyle w:val="a5"/>
        <w:spacing w:before="0" w:after="0"/>
        <w:jc w:val="center"/>
        <w:rPr>
          <w:b/>
          <w:spacing w:val="70"/>
          <w:sz w:val="26"/>
          <w:szCs w:val="26"/>
        </w:rPr>
      </w:pPr>
      <w:r>
        <w:rPr>
          <w:b/>
          <w:spacing w:val="70"/>
          <w:sz w:val="26"/>
          <w:szCs w:val="26"/>
        </w:rPr>
        <w:t>«КАБАНСКИЙ РАЙОН»</w:t>
      </w:r>
    </w:p>
    <w:p w:rsidR="00E67005" w:rsidRDefault="004D0044">
      <w:pPr>
        <w:pStyle w:val="a5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БУРЯТИЯ</w:t>
      </w:r>
    </w:p>
    <w:p w:rsidR="00E67005" w:rsidRDefault="00E67005">
      <w:pPr>
        <w:pStyle w:val="a5"/>
        <w:spacing w:before="0" w:after="0"/>
        <w:jc w:val="center"/>
        <w:rPr>
          <w:b/>
          <w:sz w:val="26"/>
          <w:szCs w:val="26"/>
        </w:rPr>
      </w:pPr>
    </w:p>
    <w:p w:rsidR="00E67005" w:rsidRDefault="004D0044">
      <w:pPr>
        <w:jc w:val="center"/>
      </w:pPr>
      <w:r>
        <w:rPr>
          <w:b/>
          <w:sz w:val="26"/>
          <w:szCs w:val="26"/>
        </w:rPr>
        <w:t>БУРЯАД УЛАСАЙ «КАБАНСКЫН АЙМАГ» ГЭ</w:t>
      </w:r>
      <w:proofErr w:type="gramStart"/>
      <w:r>
        <w:rPr>
          <w:b/>
          <w:sz w:val="26"/>
          <w:szCs w:val="26"/>
          <w:lang w:val="en-US"/>
        </w:rPr>
        <w:t>h</w:t>
      </w:r>
      <w:proofErr w:type="gramEnd"/>
      <w:r>
        <w:rPr>
          <w:b/>
          <w:sz w:val="26"/>
          <w:szCs w:val="26"/>
        </w:rPr>
        <w:t>ЭН</w:t>
      </w:r>
    </w:p>
    <w:p w:rsidR="00E67005" w:rsidRDefault="004D0044">
      <w:pPr>
        <w:pStyle w:val="a5"/>
        <w:spacing w:before="0" w:after="0"/>
        <w:jc w:val="center"/>
      </w:pPr>
      <w:r>
        <w:rPr>
          <w:b/>
          <w:sz w:val="26"/>
          <w:szCs w:val="26"/>
        </w:rPr>
        <w:t>НЮТАГ ЗАСАГАЙ БАЙГУУЛАМЖЫН ЗАХИРГААН</w:t>
      </w:r>
    </w:p>
    <w:tbl>
      <w:tblPr>
        <w:tblW w:w="946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E67005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9463" w:type="dxa"/>
            <w:tcBorders>
              <w:top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E67005">
            <w:pPr>
              <w:pStyle w:val="a6"/>
              <w:jc w:val="left"/>
              <w:rPr>
                <w:b/>
                <w:sz w:val="24"/>
              </w:rPr>
            </w:pPr>
          </w:p>
        </w:tc>
      </w:tr>
    </w:tbl>
    <w:p w:rsidR="00E67005" w:rsidRDefault="004D0044">
      <w:pPr>
        <w:jc w:val="center"/>
      </w:pPr>
      <w:r>
        <w:rPr>
          <w:b/>
          <w:sz w:val="36"/>
          <w:szCs w:val="36"/>
        </w:rPr>
        <w:t>ПОСТАНОВЛЕНИЕ</w:t>
      </w:r>
    </w:p>
    <w:p w:rsidR="00E67005" w:rsidRDefault="004D0044">
      <w:pPr>
        <w:rPr>
          <w:b/>
        </w:rPr>
      </w:pPr>
      <w:r>
        <w:rPr>
          <w:b/>
        </w:rPr>
        <w:t>05.05.2025г.</w:t>
      </w:r>
      <w:r>
        <w:rPr>
          <w:b/>
        </w:rPr>
        <w:t xml:space="preserve">                                                                                                                   № 632</w:t>
      </w:r>
    </w:p>
    <w:p w:rsidR="00E67005" w:rsidRDefault="00E67005">
      <w:pPr>
        <w:jc w:val="center"/>
        <w:rPr>
          <w:b/>
        </w:rPr>
      </w:pPr>
    </w:p>
    <w:p w:rsidR="00E67005" w:rsidRDefault="004D0044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Кабанск</w:t>
      </w:r>
      <w:proofErr w:type="spellEnd"/>
    </w:p>
    <w:p w:rsidR="00E67005" w:rsidRDefault="00E67005">
      <w:pPr>
        <w:jc w:val="center"/>
        <w:rPr>
          <w:b/>
        </w:rPr>
      </w:pPr>
    </w:p>
    <w:p w:rsidR="00E67005" w:rsidRDefault="00E67005">
      <w:pPr>
        <w:rPr>
          <w:sz w:val="12"/>
          <w:szCs w:val="12"/>
        </w:rPr>
      </w:pPr>
    </w:p>
    <w:p w:rsidR="00E67005" w:rsidRDefault="004D0044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 внесении изменений в постановление </w:t>
      </w:r>
    </w:p>
    <w:p w:rsidR="00E67005" w:rsidRDefault="004D0044">
      <w:pPr>
        <w:rPr>
          <w:sz w:val="26"/>
          <w:szCs w:val="26"/>
        </w:rPr>
      </w:pPr>
      <w:r>
        <w:rPr>
          <w:sz w:val="26"/>
          <w:szCs w:val="26"/>
        </w:rPr>
        <w:t xml:space="preserve">от 01.02.2023 №109 «Об утверждении реестра </w:t>
      </w:r>
    </w:p>
    <w:p w:rsidR="00E67005" w:rsidRDefault="004D0044">
      <w:pPr>
        <w:rPr>
          <w:sz w:val="26"/>
          <w:szCs w:val="26"/>
        </w:rPr>
      </w:pPr>
      <w:r>
        <w:rPr>
          <w:sz w:val="26"/>
          <w:szCs w:val="26"/>
        </w:rPr>
        <w:t>и расписания маршрутов пассажирских пер</w:t>
      </w:r>
      <w:r>
        <w:rPr>
          <w:sz w:val="26"/>
          <w:szCs w:val="26"/>
        </w:rPr>
        <w:t>евозок</w:t>
      </w:r>
    </w:p>
    <w:p w:rsidR="00E67005" w:rsidRDefault="004D0044">
      <w:pPr>
        <w:rPr>
          <w:sz w:val="26"/>
          <w:szCs w:val="26"/>
        </w:rPr>
      </w:pPr>
      <w:r>
        <w:rPr>
          <w:sz w:val="26"/>
          <w:szCs w:val="26"/>
        </w:rPr>
        <w:t xml:space="preserve">автомобильным транспортом общего пользования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E67005" w:rsidRDefault="004D0044">
      <w:pPr>
        <w:rPr>
          <w:sz w:val="26"/>
          <w:szCs w:val="26"/>
        </w:rPr>
      </w:pPr>
      <w:r>
        <w:rPr>
          <w:sz w:val="26"/>
          <w:szCs w:val="26"/>
        </w:rPr>
        <w:t>муниципальным автобусным маршрутам</w:t>
      </w:r>
    </w:p>
    <w:p w:rsidR="00E67005" w:rsidRDefault="004D0044">
      <w:pPr>
        <w:rPr>
          <w:sz w:val="26"/>
          <w:szCs w:val="26"/>
        </w:rPr>
      </w:pPr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Кабанский</w:t>
      </w:r>
      <w:proofErr w:type="spellEnd"/>
      <w:r>
        <w:rPr>
          <w:sz w:val="26"/>
          <w:szCs w:val="26"/>
        </w:rPr>
        <w:t xml:space="preserve"> район»</w:t>
      </w:r>
    </w:p>
    <w:bookmarkEnd w:id="0"/>
    <w:p w:rsidR="00E67005" w:rsidRDefault="00E67005">
      <w:pPr>
        <w:shd w:val="clear" w:color="auto" w:fill="FFFFFF"/>
        <w:autoSpaceDE w:val="0"/>
        <w:jc w:val="both"/>
        <w:rPr>
          <w:sz w:val="26"/>
          <w:szCs w:val="26"/>
          <w:lang w:eastAsia="ru-RU"/>
        </w:rPr>
      </w:pPr>
    </w:p>
    <w:p w:rsidR="00E67005" w:rsidRDefault="00E67005">
      <w:pPr>
        <w:shd w:val="clear" w:color="auto" w:fill="FFFFFF"/>
        <w:autoSpaceDE w:val="0"/>
        <w:ind w:left="435"/>
        <w:jc w:val="both"/>
        <w:rPr>
          <w:rFonts w:cs="Courier New"/>
          <w:sz w:val="26"/>
          <w:szCs w:val="26"/>
        </w:rPr>
      </w:pPr>
    </w:p>
    <w:p w:rsidR="00E67005" w:rsidRDefault="004D0044">
      <w:pPr>
        <w:tabs>
          <w:tab w:val="left" w:pos="284"/>
        </w:tabs>
        <w:jc w:val="both"/>
      </w:pPr>
      <w:r>
        <w:rPr>
          <w:rStyle w:val="FontStyle46"/>
        </w:rPr>
        <w:tab/>
      </w:r>
      <w:proofErr w:type="gramStart"/>
      <w:r>
        <w:rPr>
          <w:rStyle w:val="FontStyle46"/>
        </w:rPr>
        <w:t>На основании ст. 26 Федерального закона от 13.07.2015 №220-ФЗ "Об организации регулярных перевозок пассажиров и багажа автомобильным транспор</w:t>
      </w:r>
      <w:r>
        <w:rPr>
          <w:rStyle w:val="FontStyle46"/>
        </w:rPr>
        <w:t>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пункта 1.6 Правил организации и осуществления пассажирских перевозок автомобильным транспортом общего п</w:t>
      </w:r>
      <w:r>
        <w:rPr>
          <w:rStyle w:val="FontStyle46"/>
        </w:rPr>
        <w:t>ользования по муниципальным автобусным маршрутам МО «</w:t>
      </w:r>
      <w:proofErr w:type="spellStart"/>
      <w:r>
        <w:rPr>
          <w:rStyle w:val="FontStyle46"/>
        </w:rPr>
        <w:t>Кабанский</w:t>
      </w:r>
      <w:proofErr w:type="spellEnd"/>
      <w:r>
        <w:rPr>
          <w:rStyle w:val="FontStyle46"/>
        </w:rPr>
        <w:t xml:space="preserve"> район»</w:t>
      </w:r>
      <w:r>
        <w:rPr>
          <w:sz w:val="26"/>
          <w:szCs w:val="26"/>
        </w:rPr>
        <w:t xml:space="preserve"> </w:t>
      </w:r>
      <w:r>
        <w:rPr>
          <w:rFonts w:cs="Courier New"/>
          <w:sz w:val="26"/>
          <w:szCs w:val="26"/>
        </w:rPr>
        <w:t>ПОСТАНОВЛЯЕТ:</w:t>
      </w:r>
      <w:proofErr w:type="gramEnd"/>
    </w:p>
    <w:p w:rsidR="00E67005" w:rsidRDefault="004D0044">
      <w:pPr>
        <w:pStyle w:val="ac"/>
        <w:tabs>
          <w:tab w:val="left" w:pos="284"/>
        </w:tabs>
        <w:ind w:left="0"/>
        <w:jc w:val="both"/>
      </w:pPr>
      <w:r>
        <w:rPr>
          <w:rStyle w:val="FontStyle46"/>
        </w:rPr>
        <w:tab/>
        <w:t>1.Пункты 3 и 4 приложения к постановлению от 01.02.2023 №109 «</w:t>
      </w:r>
      <w:r>
        <w:rPr>
          <w:bCs/>
          <w:sz w:val="26"/>
          <w:szCs w:val="26"/>
        </w:rPr>
        <w:t xml:space="preserve">Об утверждении </w:t>
      </w:r>
      <w:r>
        <w:rPr>
          <w:rStyle w:val="FontStyle46"/>
          <w:bCs/>
        </w:rPr>
        <w:t xml:space="preserve">реестра и расписания маршрутов пассажирских перевозок автомобильным транспортом общего </w:t>
      </w:r>
      <w:r>
        <w:rPr>
          <w:rStyle w:val="FontStyle46"/>
          <w:bCs/>
        </w:rPr>
        <w:t>пользования по муниципальным автобусным маршрутам МО «</w:t>
      </w:r>
      <w:proofErr w:type="spellStart"/>
      <w:r>
        <w:rPr>
          <w:rStyle w:val="FontStyle46"/>
          <w:bCs/>
        </w:rPr>
        <w:t>Кабанский</w:t>
      </w:r>
      <w:proofErr w:type="spellEnd"/>
      <w:r>
        <w:rPr>
          <w:rStyle w:val="FontStyle46"/>
          <w:bCs/>
        </w:rPr>
        <w:t xml:space="preserve"> район»»</w:t>
      </w:r>
      <w:r>
        <w:rPr>
          <w:rStyle w:val="FontStyle46"/>
        </w:rPr>
        <w:t xml:space="preserve"> изложить в новой редакции согласно приложению.</w:t>
      </w:r>
    </w:p>
    <w:p w:rsidR="00E67005" w:rsidRDefault="004D0044">
      <w:pPr>
        <w:shd w:val="clear" w:color="auto" w:fill="FFFFFF"/>
        <w:tabs>
          <w:tab w:val="left" w:pos="284"/>
          <w:tab w:val="left" w:pos="851"/>
        </w:tabs>
        <w:autoSpaceDE w:val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  <w:t>2.Настоящее постановление вступает в силу с момента его публикации.</w:t>
      </w:r>
    </w:p>
    <w:p w:rsidR="00E67005" w:rsidRDefault="004D0044">
      <w:pPr>
        <w:pStyle w:val="a6"/>
        <w:tabs>
          <w:tab w:val="left" w:pos="284"/>
          <w:tab w:val="left" w:pos="426"/>
          <w:tab w:val="left" w:pos="85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</w:t>
      </w:r>
      <w:r>
        <w:rPr>
          <w:sz w:val="26"/>
          <w:szCs w:val="26"/>
        </w:rPr>
        <w:t>естителя Руководителя Администрации МО «</w:t>
      </w:r>
      <w:proofErr w:type="spellStart"/>
      <w:r>
        <w:rPr>
          <w:sz w:val="26"/>
          <w:szCs w:val="26"/>
        </w:rPr>
        <w:t>Кабанский</w:t>
      </w:r>
      <w:proofErr w:type="spellEnd"/>
      <w:r>
        <w:rPr>
          <w:sz w:val="26"/>
          <w:szCs w:val="26"/>
        </w:rPr>
        <w:t xml:space="preserve"> район» по ЖКХ и строительству (В. М. Конев).</w:t>
      </w:r>
    </w:p>
    <w:p w:rsidR="00E67005" w:rsidRDefault="00E67005">
      <w:pPr>
        <w:pStyle w:val="a7"/>
        <w:rPr>
          <w:lang w:eastAsia="ar-SA" w:bidi="ar-SA"/>
        </w:rPr>
      </w:pPr>
    </w:p>
    <w:p w:rsidR="00E67005" w:rsidRDefault="00E67005">
      <w:pPr>
        <w:jc w:val="both"/>
        <w:rPr>
          <w:sz w:val="26"/>
          <w:szCs w:val="26"/>
        </w:rPr>
      </w:pPr>
    </w:p>
    <w:p w:rsidR="00E67005" w:rsidRDefault="00E67005">
      <w:pPr>
        <w:jc w:val="both"/>
        <w:rPr>
          <w:sz w:val="26"/>
          <w:szCs w:val="26"/>
        </w:rPr>
      </w:pPr>
    </w:p>
    <w:p w:rsidR="00E67005" w:rsidRDefault="004D0044">
      <w:pPr>
        <w:ind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Глава-Руководитель </w:t>
      </w:r>
    </w:p>
    <w:p w:rsidR="00E67005" w:rsidRDefault="004D004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МО «</w:t>
      </w:r>
      <w:proofErr w:type="spellStart"/>
      <w:r>
        <w:rPr>
          <w:sz w:val="26"/>
          <w:szCs w:val="26"/>
        </w:rPr>
        <w:t>Кабанский</w:t>
      </w:r>
      <w:proofErr w:type="spellEnd"/>
      <w:r>
        <w:rPr>
          <w:sz w:val="26"/>
          <w:szCs w:val="26"/>
        </w:rPr>
        <w:t xml:space="preserve"> район»                                                А.А. Сокольников</w:t>
      </w:r>
    </w:p>
    <w:p w:rsidR="00E67005" w:rsidRDefault="00E67005">
      <w:pPr>
        <w:ind w:right="-567"/>
        <w:jc w:val="both"/>
        <w:rPr>
          <w:sz w:val="28"/>
        </w:rPr>
      </w:pPr>
    </w:p>
    <w:p w:rsidR="00E67005" w:rsidRDefault="00E67005">
      <w:pPr>
        <w:ind w:right="-567"/>
        <w:jc w:val="both"/>
        <w:rPr>
          <w:sz w:val="28"/>
        </w:rPr>
      </w:pPr>
    </w:p>
    <w:p w:rsidR="00E67005" w:rsidRDefault="004D0044">
      <w:pPr>
        <w:ind w:right="-567"/>
        <w:jc w:val="both"/>
      </w:pPr>
      <w:r>
        <w:rPr>
          <w:sz w:val="28"/>
        </w:rPr>
        <w:t>_____________________________________</w:t>
      </w:r>
      <w:r>
        <w:rPr>
          <w:sz w:val="28"/>
        </w:rPr>
        <w:t>_________</w:t>
      </w:r>
    </w:p>
    <w:p w:rsidR="00E67005" w:rsidRDefault="004D0044">
      <w:pPr>
        <w:ind w:right="-288"/>
        <w:jc w:val="both"/>
      </w:pPr>
      <w:r>
        <w:rPr>
          <w:sz w:val="20"/>
          <w:szCs w:val="20"/>
        </w:rPr>
        <w:t xml:space="preserve"> Проект постановления подготовлен МКУ «Комитет ЖКХ и строительства»</w:t>
      </w:r>
      <w:r>
        <w:rPr>
          <w:sz w:val="20"/>
          <w:szCs w:val="20"/>
          <w:shd w:val="clear" w:color="auto" w:fill="FFFF00"/>
        </w:rPr>
        <w:t xml:space="preserve"> </w:t>
      </w:r>
    </w:p>
    <w:p w:rsidR="00E67005" w:rsidRDefault="00E67005">
      <w:pPr>
        <w:ind w:right="-288"/>
        <w:jc w:val="both"/>
      </w:pPr>
    </w:p>
    <w:p w:rsidR="00E67005" w:rsidRDefault="00E67005">
      <w:pPr>
        <w:jc w:val="right"/>
      </w:pPr>
    </w:p>
    <w:p w:rsidR="00E67005" w:rsidRDefault="004D0044">
      <w:pPr>
        <w:jc w:val="right"/>
      </w:pPr>
      <w:r>
        <w:t>Приложение к Постановлению</w:t>
      </w:r>
    </w:p>
    <w:p w:rsidR="00E67005" w:rsidRDefault="004D004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МО «</w:t>
      </w:r>
      <w:proofErr w:type="spellStart"/>
      <w:r>
        <w:t>Кабанский</w:t>
      </w:r>
      <w:proofErr w:type="spellEnd"/>
      <w:r>
        <w:t xml:space="preserve"> район»</w:t>
      </w:r>
    </w:p>
    <w:p w:rsidR="00E67005" w:rsidRDefault="004D0044">
      <w:pPr>
        <w:jc w:val="right"/>
      </w:pPr>
      <w:r>
        <w:tab/>
      </w:r>
      <w:r>
        <w:tab/>
      </w:r>
      <w:r>
        <w:tab/>
      </w:r>
      <w:r>
        <w:tab/>
      </w:r>
      <w:r>
        <w:tab/>
        <w:t>от «_05_»__05___2025 г. № _632_</w:t>
      </w:r>
    </w:p>
    <w:p w:rsidR="00E67005" w:rsidRDefault="00E67005">
      <w:pPr>
        <w:ind w:right="-288"/>
        <w:jc w:val="both"/>
        <w:rPr>
          <w:sz w:val="20"/>
        </w:rPr>
      </w:pPr>
    </w:p>
    <w:p w:rsidR="00E67005" w:rsidRDefault="004D004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 маршрутов и расписание движения пассажирских перевозок  </w:t>
      </w:r>
      <w:r>
        <w:rPr>
          <w:b/>
          <w:bCs/>
          <w:sz w:val="28"/>
          <w:szCs w:val="28"/>
        </w:rPr>
        <w:t>автомобильным транспортом общего пользования по муниципальным автобусным маршрутам МО «</w:t>
      </w:r>
      <w:proofErr w:type="spellStart"/>
      <w:r>
        <w:rPr>
          <w:b/>
          <w:bCs/>
          <w:sz w:val="28"/>
          <w:szCs w:val="28"/>
        </w:rPr>
        <w:t>Кабанский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E67005" w:rsidRDefault="00E67005">
      <w:pPr>
        <w:pStyle w:val="Standard"/>
        <w:jc w:val="center"/>
        <w:rPr>
          <w:b/>
          <w:bCs/>
          <w:sz w:val="16"/>
          <w:szCs w:val="32"/>
        </w:rPr>
      </w:pPr>
    </w:p>
    <w:p w:rsidR="00E67005" w:rsidRDefault="004D004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«</w:t>
      </w:r>
      <w:proofErr w:type="spellStart"/>
      <w:r>
        <w:rPr>
          <w:b/>
          <w:bCs/>
          <w:sz w:val="32"/>
          <w:szCs w:val="32"/>
        </w:rPr>
        <w:t>Кабанск</w:t>
      </w:r>
      <w:proofErr w:type="spellEnd"/>
      <w:r>
        <w:rPr>
          <w:b/>
          <w:bCs/>
          <w:sz w:val="32"/>
          <w:szCs w:val="32"/>
        </w:rPr>
        <w:t xml:space="preserve"> - </w:t>
      </w:r>
      <w:proofErr w:type="spellStart"/>
      <w:r>
        <w:rPr>
          <w:b/>
          <w:bCs/>
          <w:sz w:val="32"/>
          <w:szCs w:val="32"/>
        </w:rPr>
        <w:t>Истомино</w:t>
      </w:r>
      <w:proofErr w:type="spellEnd"/>
      <w:r>
        <w:rPr>
          <w:b/>
          <w:bCs/>
          <w:sz w:val="32"/>
          <w:szCs w:val="32"/>
        </w:rPr>
        <w:t>»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1055"/>
        <w:gridCol w:w="1136"/>
        <w:gridCol w:w="1964"/>
        <w:gridCol w:w="1902"/>
        <w:gridCol w:w="2632"/>
      </w:tblGrid>
      <w:tr w:rsidR="00E67005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Регистра-</w:t>
            </w: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номер маршрута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Порядко</w:t>
            </w:r>
            <w:proofErr w:type="spellEnd"/>
            <w:r>
              <w:rPr>
                <w:sz w:val="20"/>
                <w:szCs w:val="20"/>
              </w:rPr>
              <w:t>-вый</w:t>
            </w:r>
            <w:proofErr w:type="gramEnd"/>
            <w:r>
              <w:rPr>
                <w:sz w:val="20"/>
                <w:szCs w:val="20"/>
              </w:rPr>
              <w:t xml:space="preserve"> номер маршрута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Протяжен-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маршрута,</w:t>
            </w:r>
          </w:p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  <w:p w:rsidR="00E67005" w:rsidRDefault="004D0044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экологические </w:t>
            </w:r>
            <w:r>
              <w:rPr>
                <w:rFonts w:eastAsia="Times New Roman" w:cs="Times New Roman"/>
                <w:sz w:val="20"/>
                <w:szCs w:val="20"/>
              </w:rPr>
              <w:t>характеристики ТС</w:t>
            </w:r>
          </w:p>
          <w:p w:rsidR="00E67005" w:rsidRDefault="00E6700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  <w:p w:rsidR="00E67005" w:rsidRDefault="004D0044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  <w:p w:rsidR="00E67005" w:rsidRDefault="00E67005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  порядок посадки и высадки пассажиров</w:t>
            </w:r>
          </w:p>
          <w:p w:rsidR="00E67005" w:rsidRDefault="00E67005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67005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Евро-2 и выше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02.08.2018 г.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Остановочные пункты</w:t>
            </w:r>
          </w:p>
        </w:tc>
      </w:tr>
    </w:tbl>
    <w:p w:rsidR="00E67005" w:rsidRDefault="004D0044">
      <w:pPr>
        <w:pStyle w:val="Standard"/>
        <w:rPr>
          <w:b/>
          <w:bCs/>
          <w:i/>
          <w:iCs/>
          <w:u w:val="single"/>
          <w:shd w:val="clear" w:color="auto" w:fill="FFFFFF"/>
        </w:rPr>
      </w:pPr>
      <w:r>
        <w:rPr>
          <w:b/>
          <w:bCs/>
          <w:i/>
          <w:iCs/>
          <w:u w:val="single"/>
          <w:shd w:val="clear" w:color="auto" w:fill="FFFFFF"/>
        </w:rPr>
        <w:t>7. Наименование промежуточных остановочных пунктов по маршруту регулярных перевозок:</w:t>
      </w:r>
    </w:p>
    <w:p w:rsidR="00E67005" w:rsidRDefault="004D0044">
      <w:pPr>
        <w:pStyle w:val="Standard"/>
        <w:jc w:val="both"/>
      </w:pPr>
      <w:r>
        <w:rPr>
          <w:shd w:val="clear" w:color="auto" w:fill="FFFFFF"/>
        </w:rPr>
        <w:t xml:space="preserve">с. </w:t>
      </w:r>
      <w:proofErr w:type="spellStart"/>
      <w:r>
        <w:rPr>
          <w:shd w:val="clear" w:color="auto" w:fill="FFFFFF"/>
        </w:rPr>
        <w:t>Кабанск</w:t>
      </w:r>
      <w:proofErr w:type="spellEnd"/>
      <w:r>
        <w:rPr>
          <w:shd w:val="clear" w:color="auto" w:fill="FFFFFF"/>
        </w:rPr>
        <w:t xml:space="preserve">: автовокзал, Площадь, ул. Октябрьская 80, </w:t>
      </w:r>
      <w:proofErr w:type="spellStart"/>
      <w:r>
        <w:rPr>
          <w:shd w:val="clear" w:color="auto" w:fill="FFFFFF"/>
        </w:rPr>
        <w:t>Бурвод</w:t>
      </w:r>
      <w:proofErr w:type="spellEnd"/>
      <w:r>
        <w:rPr>
          <w:shd w:val="clear" w:color="auto" w:fill="FFFFFF"/>
        </w:rPr>
        <w:t xml:space="preserve">, с. Каргино, с. Большое </w:t>
      </w:r>
      <w:proofErr w:type="spellStart"/>
      <w:r>
        <w:rPr>
          <w:shd w:val="clear" w:color="auto" w:fill="FFFFFF"/>
        </w:rPr>
        <w:t>Колесово</w:t>
      </w:r>
      <w:proofErr w:type="spellEnd"/>
      <w:r>
        <w:rPr>
          <w:shd w:val="clear" w:color="auto" w:fill="FFFFFF"/>
        </w:rPr>
        <w:t xml:space="preserve">: ул. Октябрьская 2, ул. Ленина 42, с. Малое </w:t>
      </w:r>
      <w:proofErr w:type="spellStart"/>
      <w:r>
        <w:rPr>
          <w:shd w:val="clear" w:color="auto" w:fill="FFFFFF"/>
        </w:rPr>
        <w:t>Колесово</w:t>
      </w:r>
      <w:proofErr w:type="spellEnd"/>
      <w:r>
        <w:rPr>
          <w:shd w:val="clear" w:color="auto" w:fill="FFFFFF"/>
        </w:rPr>
        <w:t xml:space="preserve">: ул. </w:t>
      </w:r>
      <w:proofErr w:type="spellStart"/>
      <w:r>
        <w:rPr>
          <w:shd w:val="clear" w:color="auto" w:fill="FFFFFF"/>
        </w:rPr>
        <w:t>Тупышева</w:t>
      </w:r>
      <w:proofErr w:type="spellEnd"/>
      <w:r>
        <w:rPr>
          <w:shd w:val="clear" w:color="auto" w:fill="FFFFFF"/>
        </w:rPr>
        <w:t xml:space="preserve"> 13-2, </w:t>
      </w:r>
      <w:proofErr w:type="spellStart"/>
      <w:proofErr w:type="gramStart"/>
      <w:r>
        <w:rPr>
          <w:shd w:val="clear" w:color="auto" w:fill="FFFFFF"/>
        </w:rPr>
        <w:t>ул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Тупышева</w:t>
      </w:r>
      <w:proofErr w:type="spellEnd"/>
      <w:r>
        <w:rPr>
          <w:shd w:val="clear" w:color="auto" w:fill="FFFFFF"/>
        </w:rPr>
        <w:t xml:space="preserve"> 39, с. </w:t>
      </w:r>
      <w:proofErr w:type="spellStart"/>
      <w:r>
        <w:rPr>
          <w:shd w:val="clear" w:color="auto" w:fill="FFFFFF"/>
        </w:rPr>
        <w:t>Творогово</w:t>
      </w:r>
      <w:proofErr w:type="spellEnd"/>
      <w:r>
        <w:rPr>
          <w:shd w:val="clear" w:color="auto" w:fill="FFFFFF"/>
        </w:rPr>
        <w:t xml:space="preserve">: ул. Школьная 42, с. Борки: ул. Комсомольская </w:t>
      </w:r>
      <w:r>
        <w:rPr>
          <w:b/>
          <w:shd w:val="clear" w:color="auto" w:fill="FFFFFF"/>
        </w:rPr>
        <w:t>(По звонку)</w:t>
      </w:r>
      <w:r>
        <w:rPr>
          <w:shd w:val="clear" w:color="auto" w:fill="FFFFFF"/>
        </w:rPr>
        <w:t xml:space="preserve">, с. </w:t>
      </w:r>
      <w:proofErr w:type="spellStart"/>
      <w:r>
        <w:rPr>
          <w:shd w:val="clear" w:color="auto" w:fill="FFFFFF"/>
        </w:rPr>
        <w:t>Тв</w:t>
      </w:r>
      <w:r>
        <w:rPr>
          <w:shd w:val="clear" w:color="auto" w:fill="FFFFFF"/>
        </w:rPr>
        <w:t>орогово</w:t>
      </w:r>
      <w:proofErr w:type="spellEnd"/>
      <w:r>
        <w:rPr>
          <w:shd w:val="clear" w:color="auto" w:fill="FFFFFF"/>
        </w:rPr>
        <w:t xml:space="preserve">: М-н Светлана, с. Шигаево: администрация, турбаза, с. </w:t>
      </w:r>
      <w:proofErr w:type="spellStart"/>
      <w:r>
        <w:rPr>
          <w:shd w:val="clear" w:color="auto" w:fill="FFFFFF"/>
        </w:rPr>
        <w:t>Ранжурово</w:t>
      </w:r>
      <w:proofErr w:type="spellEnd"/>
      <w:r>
        <w:rPr>
          <w:shd w:val="clear" w:color="auto" w:fill="FFFFFF"/>
        </w:rPr>
        <w:t xml:space="preserve">: магазин, ул. Трактовая 50, </w:t>
      </w:r>
      <w:proofErr w:type="gramStart"/>
      <w:r>
        <w:rPr>
          <w:shd w:val="clear" w:color="auto" w:fill="FFFFFF"/>
        </w:rPr>
        <w:t>с</w:t>
      </w:r>
      <w:proofErr w:type="gramEnd"/>
      <w:r>
        <w:rPr>
          <w:shd w:val="clear" w:color="auto" w:fill="FFFFFF"/>
        </w:rPr>
        <w:t xml:space="preserve">. Степной Дворец: ул. Прибайкальская, Зерносклад, с. </w:t>
      </w:r>
      <w:proofErr w:type="spellStart"/>
      <w:r>
        <w:rPr>
          <w:shd w:val="clear" w:color="auto" w:fill="FFFFFF"/>
        </w:rPr>
        <w:t>Истомино</w:t>
      </w:r>
      <w:proofErr w:type="spellEnd"/>
      <w:r>
        <w:rPr>
          <w:shd w:val="clear" w:color="auto" w:fill="FFFFFF"/>
        </w:rPr>
        <w:t>: проулок, Памятник;</w:t>
      </w:r>
    </w:p>
    <w:p w:rsidR="00E67005" w:rsidRDefault="004D0044">
      <w:pPr>
        <w:pStyle w:val="Standard"/>
        <w:jc w:val="both"/>
      </w:pPr>
      <w:r>
        <w:rPr>
          <w:b/>
          <w:bCs/>
          <w:i/>
          <w:iCs/>
          <w:u w:val="single"/>
          <w:shd w:val="clear" w:color="auto" w:fill="FFFFFF"/>
        </w:rPr>
        <w:t>8. наименование улиц</w:t>
      </w:r>
      <w:r>
        <w:rPr>
          <w:rFonts w:eastAsia="Times New Roman" w:cs="Times New Roman"/>
          <w:b/>
          <w:bCs/>
          <w:i/>
          <w:iCs/>
          <w:u w:val="single"/>
          <w:shd w:val="clear" w:color="auto" w:fill="FFFFFF"/>
        </w:rPr>
        <w:t>, автомобильных дорог, по которым предполагается движ</w:t>
      </w:r>
      <w:r>
        <w:rPr>
          <w:rFonts w:eastAsia="Times New Roman" w:cs="Times New Roman"/>
          <w:b/>
          <w:bCs/>
          <w:i/>
          <w:iCs/>
          <w:u w:val="single"/>
          <w:shd w:val="clear" w:color="auto" w:fill="FFFFFF"/>
        </w:rPr>
        <w:t>ение транспортных средств между остановочными пунктами по маршруту регулярных перевозок:</w:t>
      </w:r>
    </w:p>
    <w:p w:rsidR="00E67005" w:rsidRDefault="004D0044">
      <w:pPr>
        <w:pStyle w:val="Standard"/>
        <w:jc w:val="both"/>
        <w:rPr>
          <w:rFonts w:eastAsia="Times New Roman" w:cs="Times New Roman"/>
          <w:shd w:val="clear" w:color="auto" w:fill="FFFFFF"/>
        </w:rPr>
      </w:pPr>
      <w:proofErr w:type="gramStart"/>
      <w:r>
        <w:rPr>
          <w:rFonts w:eastAsia="Times New Roman" w:cs="Times New Roman"/>
          <w:shd w:val="clear" w:color="auto" w:fill="FFFFFF"/>
        </w:rPr>
        <w:t xml:space="preserve">с. </w:t>
      </w:r>
      <w:proofErr w:type="spellStart"/>
      <w:r>
        <w:rPr>
          <w:rFonts w:eastAsia="Times New Roman" w:cs="Times New Roman"/>
          <w:shd w:val="clear" w:color="auto" w:fill="FFFFFF"/>
        </w:rPr>
        <w:t>Кабанск</w:t>
      </w:r>
      <w:proofErr w:type="spellEnd"/>
      <w:r>
        <w:rPr>
          <w:rFonts w:eastAsia="Times New Roman" w:cs="Times New Roman"/>
          <w:shd w:val="clear" w:color="auto" w:fill="FFFFFF"/>
        </w:rPr>
        <w:t xml:space="preserve">: ул. Кооперативная, ул. Октябрьская, ул. Ленина, ул. </w:t>
      </w:r>
      <w:proofErr w:type="spellStart"/>
      <w:r>
        <w:rPr>
          <w:rFonts w:eastAsia="Times New Roman" w:cs="Times New Roman"/>
          <w:shd w:val="clear" w:color="auto" w:fill="FFFFFF"/>
        </w:rPr>
        <w:t>Юнных</w:t>
      </w:r>
      <w:proofErr w:type="spellEnd"/>
      <w:r>
        <w:rPr>
          <w:rFonts w:eastAsia="Times New Roman" w:cs="Times New Roman"/>
          <w:shd w:val="clear" w:color="auto" w:fill="FFFFFF"/>
        </w:rPr>
        <w:t xml:space="preserve"> Коммунаров,  а/д Береговая-</w:t>
      </w:r>
      <w:proofErr w:type="spellStart"/>
      <w:r>
        <w:rPr>
          <w:rFonts w:eastAsia="Times New Roman" w:cs="Times New Roman"/>
          <w:shd w:val="clear" w:color="auto" w:fill="FFFFFF"/>
        </w:rPr>
        <w:t>Кабанск</w:t>
      </w:r>
      <w:proofErr w:type="spellEnd"/>
      <w:r>
        <w:rPr>
          <w:rFonts w:eastAsia="Times New Roman" w:cs="Times New Roman"/>
          <w:shd w:val="clear" w:color="auto" w:fill="FFFFFF"/>
        </w:rPr>
        <w:t xml:space="preserve">-Посольское, с. Большое </w:t>
      </w:r>
      <w:proofErr w:type="spellStart"/>
      <w:r>
        <w:rPr>
          <w:rFonts w:eastAsia="Times New Roman" w:cs="Times New Roman"/>
          <w:shd w:val="clear" w:color="auto" w:fill="FFFFFF"/>
        </w:rPr>
        <w:t>Колесово</w:t>
      </w:r>
      <w:proofErr w:type="spellEnd"/>
      <w:r>
        <w:rPr>
          <w:rFonts w:eastAsia="Times New Roman" w:cs="Times New Roman"/>
          <w:shd w:val="clear" w:color="auto" w:fill="FFFFFF"/>
        </w:rPr>
        <w:t>: ул. Свободы, ул. Октябрьская,</w:t>
      </w:r>
      <w:r>
        <w:rPr>
          <w:rFonts w:eastAsia="Times New Roman" w:cs="Times New Roman"/>
          <w:shd w:val="clear" w:color="auto" w:fill="FFFFFF"/>
        </w:rPr>
        <w:t xml:space="preserve"> ул. Ленина, ул. Школьная, а/д Береговая-</w:t>
      </w:r>
      <w:proofErr w:type="spellStart"/>
      <w:r>
        <w:rPr>
          <w:rFonts w:eastAsia="Times New Roman" w:cs="Times New Roman"/>
          <w:shd w:val="clear" w:color="auto" w:fill="FFFFFF"/>
        </w:rPr>
        <w:t>Кабанск</w:t>
      </w:r>
      <w:proofErr w:type="spellEnd"/>
      <w:r>
        <w:rPr>
          <w:rFonts w:eastAsia="Times New Roman" w:cs="Times New Roman"/>
          <w:shd w:val="clear" w:color="auto" w:fill="FFFFFF"/>
        </w:rPr>
        <w:t xml:space="preserve">-Посольское, а/д подъезд от с. </w:t>
      </w:r>
      <w:proofErr w:type="spellStart"/>
      <w:r>
        <w:rPr>
          <w:rFonts w:eastAsia="Times New Roman" w:cs="Times New Roman"/>
          <w:shd w:val="clear" w:color="auto" w:fill="FFFFFF"/>
        </w:rPr>
        <w:t>Творогово</w:t>
      </w:r>
      <w:proofErr w:type="spellEnd"/>
      <w:r>
        <w:rPr>
          <w:rFonts w:eastAsia="Times New Roman" w:cs="Times New Roman"/>
          <w:shd w:val="clear" w:color="auto" w:fill="FFFFFF"/>
        </w:rPr>
        <w:t xml:space="preserve"> к с. Борки, с. Борки: ул. Комсомольская, а/д подъезд от с. </w:t>
      </w:r>
      <w:proofErr w:type="spellStart"/>
      <w:r>
        <w:rPr>
          <w:rFonts w:eastAsia="Times New Roman" w:cs="Times New Roman"/>
          <w:shd w:val="clear" w:color="auto" w:fill="FFFFFF"/>
        </w:rPr>
        <w:t>Творогово</w:t>
      </w:r>
      <w:proofErr w:type="spellEnd"/>
      <w:r>
        <w:rPr>
          <w:rFonts w:eastAsia="Times New Roman" w:cs="Times New Roman"/>
          <w:shd w:val="clear" w:color="auto" w:fill="FFFFFF"/>
        </w:rPr>
        <w:t xml:space="preserve"> к с. Борки, с. а/д Береговая-</w:t>
      </w:r>
      <w:proofErr w:type="spellStart"/>
      <w:r>
        <w:rPr>
          <w:rFonts w:eastAsia="Times New Roman" w:cs="Times New Roman"/>
          <w:shd w:val="clear" w:color="auto" w:fill="FFFFFF"/>
        </w:rPr>
        <w:t>Кабанск</w:t>
      </w:r>
      <w:proofErr w:type="spellEnd"/>
      <w:r>
        <w:rPr>
          <w:rFonts w:eastAsia="Times New Roman" w:cs="Times New Roman"/>
          <w:shd w:val="clear" w:color="auto" w:fill="FFFFFF"/>
        </w:rPr>
        <w:t>-Посольское, с. Шигаево: ул. Советская, ул. Партизанская</w:t>
      </w:r>
      <w:proofErr w:type="gramEnd"/>
      <w:r>
        <w:rPr>
          <w:rFonts w:eastAsia="Times New Roman" w:cs="Times New Roman"/>
          <w:shd w:val="clear" w:color="auto" w:fill="FFFFFF"/>
        </w:rPr>
        <w:t>,  а/д</w:t>
      </w:r>
      <w:r>
        <w:rPr>
          <w:rFonts w:eastAsia="Times New Roman" w:cs="Times New Roman"/>
          <w:shd w:val="clear" w:color="auto" w:fill="FFFFFF"/>
        </w:rPr>
        <w:t xml:space="preserve"> Береговая-</w:t>
      </w:r>
      <w:proofErr w:type="spellStart"/>
      <w:r>
        <w:rPr>
          <w:rFonts w:eastAsia="Times New Roman" w:cs="Times New Roman"/>
          <w:shd w:val="clear" w:color="auto" w:fill="FFFFFF"/>
        </w:rPr>
        <w:t>Кабанск</w:t>
      </w:r>
      <w:proofErr w:type="spellEnd"/>
      <w:r>
        <w:rPr>
          <w:rFonts w:eastAsia="Times New Roman" w:cs="Times New Roman"/>
          <w:shd w:val="clear" w:color="auto" w:fill="FFFFFF"/>
        </w:rPr>
        <w:t>-Посольское;</w:t>
      </w:r>
    </w:p>
    <w:p w:rsidR="00E67005" w:rsidRDefault="004D0044">
      <w:pPr>
        <w:pStyle w:val="Standard"/>
        <w:jc w:val="both"/>
        <w:rPr>
          <w:b/>
          <w:bCs/>
          <w:i/>
          <w:iCs/>
          <w:u w:val="single"/>
          <w:shd w:val="clear" w:color="auto" w:fill="FFFFFF"/>
        </w:rPr>
      </w:pPr>
      <w:r>
        <w:rPr>
          <w:b/>
          <w:bCs/>
          <w:i/>
          <w:iCs/>
          <w:u w:val="single"/>
          <w:shd w:val="clear" w:color="auto" w:fill="FFFFFF"/>
        </w:rPr>
        <w:t>9. вид регулярных перевозок:</w:t>
      </w:r>
    </w:p>
    <w:p w:rsidR="00E67005" w:rsidRDefault="004D0044">
      <w:pPr>
        <w:pStyle w:val="Standard"/>
        <w:jc w:val="both"/>
      </w:pPr>
      <w:r>
        <w:rPr>
          <w:rFonts w:eastAsia="Times New Roman" w:cs="Times New Roman"/>
        </w:rPr>
        <w:t xml:space="preserve"> регулярные перевозки по нерегулируемым тарифам</w:t>
      </w:r>
      <w:r>
        <w:t>;</w:t>
      </w:r>
    </w:p>
    <w:p w:rsidR="00E67005" w:rsidRDefault="004D0044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10. Виды ТС и классы ТС:</w:t>
      </w:r>
    </w:p>
    <w:p w:rsidR="00E67005" w:rsidRDefault="004D0044">
      <w:pPr>
        <w:pStyle w:val="Standard"/>
        <w:jc w:val="both"/>
      </w:pPr>
      <w:r>
        <w:rPr>
          <w:rFonts w:eastAsia="Times New Roman" w:cs="Times New Roman"/>
          <w:b/>
          <w:bCs/>
        </w:rPr>
        <w:t>вид транспортного средства</w:t>
      </w:r>
      <w:r>
        <w:rPr>
          <w:rFonts w:eastAsia="Times New Roman" w:cs="Times New Roman"/>
        </w:rPr>
        <w:t xml:space="preserve"> - автобус;</w:t>
      </w:r>
    </w:p>
    <w:p w:rsidR="00E67005" w:rsidRDefault="004D0044">
      <w:pPr>
        <w:pStyle w:val="Standard"/>
        <w:jc w:val="both"/>
      </w:pPr>
      <w:r>
        <w:rPr>
          <w:rFonts w:eastAsia="Times New Roman" w:cs="Times New Roman"/>
          <w:b/>
          <w:bCs/>
          <w:shd w:val="clear" w:color="auto" w:fill="FFFFFF"/>
        </w:rPr>
        <w:t>класс транспортных средств</w:t>
      </w:r>
      <w:r>
        <w:rPr>
          <w:rFonts w:eastAsia="Times New Roman" w:cs="Times New Roman"/>
          <w:shd w:val="clear" w:color="auto" w:fill="FFFFFF"/>
        </w:rPr>
        <w:t xml:space="preserve"> — М-2, М-3;</w:t>
      </w:r>
    </w:p>
    <w:p w:rsidR="00E67005" w:rsidRDefault="004D0044">
      <w:pPr>
        <w:pStyle w:val="Standard"/>
        <w:jc w:val="both"/>
      </w:pPr>
      <w:r>
        <w:rPr>
          <w:b/>
          <w:bCs/>
          <w:i/>
          <w:iCs/>
          <w:u w:val="single"/>
        </w:rPr>
        <w:t xml:space="preserve">11. </w:t>
      </w:r>
      <w:r>
        <w:rPr>
          <w:rFonts w:eastAsia="Times New Roman" w:cs="Times New Roman"/>
          <w:b/>
          <w:i/>
          <w:u w:val="single"/>
          <w:shd w:val="clear" w:color="auto" w:fill="FFFFFF"/>
        </w:rPr>
        <w:t>Расписание движения</w:t>
      </w:r>
      <w:r>
        <w:rPr>
          <w:rFonts w:eastAsia="Times New Roman" w:cs="Times New Roman"/>
          <w:u w:val="single"/>
          <w:shd w:val="clear" w:color="auto" w:fill="FFFFFF"/>
        </w:rPr>
        <w:t>:</w:t>
      </w:r>
    </w:p>
    <w:p w:rsidR="00E67005" w:rsidRDefault="00E67005">
      <w:pPr>
        <w:pStyle w:val="Standard"/>
        <w:rPr>
          <w:rFonts w:eastAsia="Times New Roman" w:cs="Times New Roman"/>
          <w:u w:val="single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9"/>
        <w:gridCol w:w="4946"/>
      </w:tblGrid>
      <w:tr w:rsidR="00E6700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отправления </w:t>
            </w:r>
            <w:r>
              <w:rPr>
                <w:sz w:val="20"/>
                <w:szCs w:val="20"/>
              </w:rPr>
              <w:t>от начального пункта маршрута</w:t>
            </w:r>
          </w:p>
          <w:p w:rsidR="00E67005" w:rsidRDefault="004D0044">
            <w:pPr>
              <w:pStyle w:val="Standard"/>
              <w:ind w:firstLine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Кабанск</w:t>
            </w:r>
            <w:proofErr w:type="spellEnd"/>
          </w:p>
        </w:tc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отправления от конечного пункта маршрута</w:t>
            </w:r>
          </w:p>
          <w:p w:rsidR="00E67005" w:rsidRDefault="004D0044">
            <w:pPr>
              <w:pStyle w:val="Standard"/>
              <w:ind w:firstLine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bCs/>
                <w:sz w:val="20"/>
                <w:szCs w:val="20"/>
              </w:rPr>
              <w:t>Истомино</w:t>
            </w:r>
            <w:proofErr w:type="spellEnd"/>
          </w:p>
        </w:tc>
      </w:tr>
      <w:tr w:rsidR="00E6700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(ежедневно)</w:t>
            </w:r>
          </w:p>
        </w:tc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 (ежедневно)</w:t>
            </w:r>
          </w:p>
        </w:tc>
      </w:tr>
      <w:tr w:rsidR="00E67005">
        <w:tblPrEx>
          <w:tblCellMar>
            <w:top w:w="0" w:type="dxa"/>
            <w:bottom w:w="0" w:type="dxa"/>
          </w:tblCellMar>
        </w:tblPrEx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(кроме воскресенья)</w:t>
            </w:r>
          </w:p>
        </w:tc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 (кроме воскресенья)</w:t>
            </w:r>
          </w:p>
        </w:tc>
      </w:tr>
      <w:tr w:rsidR="00E67005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14:10 (ежедневно, в воскресенье и праздничные дни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с. </w:t>
            </w:r>
            <w:r>
              <w:rPr>
                <w:sz w:val="20"/>
                <w:szCs w:val="20"/>
                <w:shd w:val="clear" w:color="auto" w:fill="FFFFFF"/>
              </w:rPr>
              <w:t>Посольское)</w:t>
            </w:r>
          </w:p>
        </w:tc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16:00 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рабочие дни, в воскресенье и праздничные дни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из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с. Посольское</w:t>
            </w:r>
            <w:r>
              <w:rPr>
                <w:sz w:val="20"/>
                <w:szCs w:val="20"/>
              </w:rPr>
              <w:t>)</w:t>
            </w:r>
          </w:p>
        </w:tc>
      </w:tr>
      <w:tr w:rsidR="00E67005">
        <w:tblPrEx>
          <w:tblCellMar>
            <w:top w:w="0" w:type="dxa"/>
            <w:bottom w:w="0" w:type="dxa"/>
          </w:tblCellMar>
        </w:tblPrEx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(рабочие дни)</w:t>
            </w:r>
          </w:p>
        </w:tc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(рабочие дни)</w:t>
            </w:r>
          </w:p>
        </w:tc>
      </w:tr>
    </w:tbl>
    <w:p w:rsidR="00E67005" w:rsidRDefault="004D0044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12. </w:t>
      </w:r>
      <w:proofErr w:type="gramStart"/>
      <w:r>
        <w:rPr>
          <w:b/>
          <w:bCs/>
          <w:i/>
          <w:iCs/>
          <w:u w:val="single"/>
        </w:rPr>
        <w:t xml:space="preserve">Наименование, место нахождения (для юридического лица), фамилия, имя и, если имеется, отчество, место жительства (для </w:t>
      </w:r>
      <w:r>
        <w:rPr>
          <w:b/>
          <w:bCs/>
          <w:i/>
          <w:iCs/>
          <w:u w:val="single"/>
        </w:rPr>
        <w:t>индивидуального предпринимателя), идентификационный номер налогоплательщика:</w:t>
      </w:r>
      <w:proofErr w:type="gramEnd"/>
    </w:p>
    <w:p w:rsidR="00E67005" w:rsidRDefault="004D0044">
      <w:pPr>
        <w:pStyle w:val="Standard"/>
      </w:pPr>
      <w:r>
        <w:rPr>
          <w:rFonts w:eastAsia="Times New Roman" w:cs="Times New Roman"/>
          <w:sz w:val="26"/>
          <w:szCs w:val="26"/>
          <w:shd w:val="clear" w:color="auto" w:fill="FFFFFF"/>
        </w:rPr>
        <w:t>ООО «</w:t>
      </w:r>
      <w:proofErr w:type="spellStart"/>
      <w:r>
        <w:rPr>
          <w:rFonts w:eastAsia="Times New Roman" w:cs="Times New Roman"/>
          <w:sz w:val="26"/>
          <w:szCs w:val="26"/>
          <w:shd w:val="clear" w:color="auto" w:fill="FFFFFF"/>
        </w:rPr>
        <w:t>Селенгинская</w:t>
      </w:r>
      <w:proofErr w:type="spellEnd"/>
      <w:r>
        <w:rPr>
          <w:rFonts w:eastAsia="Times New Roman" w:cs="Times New Roman"/>
          <w:sz w:val="26"/>
          <w:szCs w:val="26"/>
          <w:shd w:val="clear" w:color="auto" w:fill="FFFFFF"/>
        </w:rPr>
        <w:t xml:space="preserve"> транспортная компания», </w:t>
      </w:r>
      <w:r>
        <w:t xml:space="preserve">671247, Республика Бурятия, </w:t>
      </w:r>
      <w:proofErr w:type="spellStart"/>
      <w:r>
        <w:t>Кабанский</w:t>
      </w:r>
      <w:proofErr w:type="spellEnd"/>
      <w:r>
        <w:t xml:space="preserve"> район, п. </w:t>
      </w:r>
      <w:proofErr w:type="spellStart"/>
      <w:r>
        <w:t>Селенгинск</w:t>
      </w:r>
      <w:proofErr w:type="spellEnd"/>
      <w:r>
        <w:t xml:space="preserve">, </w:t>
      </w:r>
      <w:proofErr w:type="spellStart"/>
      <w:r>
        <w:t>мкр</w:t>
      </w:r>
      <w:proofErr w:type="spellEnd"/>
      <w:r>
        <w:t xml:space="preserve">. </w:t>
      </w:r>
      <w:proofErr w:type="gramStart"/>
      <w:r>
        <w:t>Южный</w:t>
      </w:r>
      <w:proofErr w:type="gramEnd"/>
      <w:r>
        <w:t>, 33а, ИНН 0309013870.</w:t>
      </w:r>
    </w:p>
    <w:p w:rsidR="00E67005" w:rsidRDefault="004D0044">
      <w:pPr>
        <w:pStyle w:val="Standard"/>
      </w:pPr>
      <w:r>
        <w:t>Телефоны для звонков: 89503924935 (</w:t>
      </w:r>
      <w:proofErr w:type="spellStart"/>
      <w:r>
        <w:t>Бутин</w:t>
      </w:r>
      <w:proofErr w:type="spellEnd"/>
      <w:r>
        <w:t xml:space="preserve"> Мих</w:t>
      </w:r>
      <w:r>
        <w:t>аил Михайлович), 89148301699 (Вторушин Николай Егорович)</w:t>
      </w:r>
    </w:p>
    <w:p w:rsidR="00E67005" w:rsidRDefault="00E67005">
      <w:pPr>
        <w:pStyle w:val="Standard"/>
        <w:jc w:val="center"/>
        <w:rPr>
          <w:b/>
          <w:bCs/>
          <w:sz w:val="32"/>
          <w:szCs w:val="32"/>
        </w:rPr>
      </w:pPr>
    </w:p>
    <w:p w:rsidR="00E67005" w:rsidRDefault="00E67005">
      <w:pPr>
        <w:pStyle w:val="Standard"/>
        <w:jc w:val="center"/>
        <w:rPr>
          <w:b/>
          <w:bCs/>
          <w:sz w:val="32"/>
          <w:szCs w:val="32"/>
        </w:rPr>
      </w:pPr>
    </w:p>
    <w:p w:rsidR="00E67005" w:rsidRDefault="00E67005">
      <w:pPr>
        <w:pStyle w:val="Standard"/>
        <w:jc w:val="center"/>
        <w:rPr>
          <w:b/>
          <w:bCs/>
          <w:sz w:val="32"/>
          <w:szCs w:val="32"/>
        </w:rPr>
      </w:pPr>
    </w:p>
    <w:p w:rsidR="00E67005" w:rsidRDefault="00E67005">
      <w:pPr>
        <w:pStyle w:val="Standard"/>
        <w:jc w:val="center"/>
        <w:rPr>
          <w:b/>
          <w:bCs/>
          <w:sz w:val="32"/>
          <w:szCs w:val="32"/>
        </w:rPr>
      </w:pPr>
    </w:p>
    <w:p w:rsidR="00E67005" w:rsidRDefault="004D004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«</w:t>
      </w:r>
      <w:proofErr w:type="spellStart"/>
      <w:r>
        <w:rPr>
          <w:b/>
          <w:bCs/>
          <w:sz w:val="32"/>
          <w:szCs w:val="32"/>
        </w:rPr>
        <w:t>Кабанск</w:t>
      </w:r>
      <w:proofErr w:type="spellEnd"/>
      <w:r>
        <w:rPr>
          <w:b/>
          <w:bCs/>
          <w:sz w:val="32"/>
          <w:szCs w:val="32"/>
        </w:rPr>
        <w:t>-Посольское»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1055"/>
        <w:gridCol w:w="1136"/>
        <w:gridCol w:w="1964"/>
        <w:gridCol w:w="1902"/>
        <w:gridCol w:w="2632"/>
      </w:tblGrid>
      <w:tr w:rsidR="00E67005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Регистра-</w:t>
            </w: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номер маршрута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Порядко</w:t>
            </w:r>
            <w:proofErr w:type="spellEnd"/>
            <w:r>
              <w:rPr>
                <w:sz w:val="20"/>
                <w:szCs w:val="20"/>
              </w:rPr>
              <w:t>-вый</w:t>
            </w:r>
            <w:proofErr w:type="gramEnd"/>
            <w:r>
              <w:rPr>
                <w:sz w:val="20"/>
                <w:szCs w:val="20"/>
              </w:rPr>
              <w:t xml:space="preserve"> номер маршрута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Протяжен-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маршрута,</w:t>
            </w:r>
          </w:p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  <w:p w:rsidR="00E67005" w:rsidRDefault="004D0044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экологические характеристики ТС</w:t>
            </w:r>
          </w:p>
          <w:p w:rsidR="00E67005" w:rsidRDefault="00E6700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  <w:p w:rsidR="00E67005" w:rsidRDefault="004D0044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дата начала осуществления </w:t>
            </w:r>
            <w:r>
              <w:rPr>
                <w:rFonts w:eastAsia="Times New Roman" w:cs="Times New Roman"/>
                <w:sz w:val="20"/>
                <w:szCs w:val="20"/>
              </w:rPr>
              <w:t>регулярных перевозок</w:t>
            </w:r>
          </w:p>
          <w:p w:rsidR="00E67005" w:rsidRDefault="00E67005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  порядок посадки и высадки пассажиров</w:t>
            </w:r>
          </w:p>
          <w:p w:rsidR="00E67005" w:rsidRDefault="00E67005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67005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Евро-2 и выше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02.08.2018 г.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005" w:rsidRDefault="004D004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Остановочные пункты</w:t>
            </w:r>
          </w:p>
        </w:tc>
      </w:tr>
    </w:tbl>
    <w:p w:rsidR="00E67005" w:rsidRDefault="004D0044">
      <w:pPr>
        <w:pStyle w:val="Standard"/>
        <w:rPr>
          <w:b/>
          <w:bCs/>
          <w:i/>
          <w:iCs/>
          <w:u w:val="single"/>
          <w:shd w:val="clear" w:color="auto" w:fill="FFFFFF"/>
        </w:rPr>
      </w:pPr>
      <w:r>
        <w:rPr>
          <w:b/>
          <w:bCs/>
          <w:i/>
          <w:iCs/>
          <w:u w:val="single"/>
          <w:shd w:val="clear" w:color="auto" w:fill="FFFFFF"/>
        </w:rPr>
        <w:t>7. Наименование промежуточных остановочных пунктов по маршруту регулярных перевозок:</w:t>
      </w:r>
    </w:p>
    <w:p w:rsidR="00E67005" w:rsidRDefault="004D0044">
      <w:pPr>
        <w:pStyle w:val="Standard"/>
        <w:jc w:val="both"/>
      </w:pPr>
      <w:r>
        <w:rPr>
          <w:shd w:val="clear" w:color="auto" w:fill="FFFFFF"/>
        </w:rPr>
        <w:t xml:space="preserve">с. </w:t>
      </w:r>
      <w:proofErr w:type="spellStart"/>
      <w:r>
        <w:rPr>
          <w:shd w:val="clear" w:color="auto" w:fill="FFFFFF"/>
        </w:rPr>
        <w:t>Кабанск</w:t>
      </w:r>
      <w:proofErr w:type="spellEnd"/>
      <w:r>
        <w:rPr>
          <w:shd w:val="clear" w:color="auto" w:fill="FFFFFF"/>
        </w:rPr>
        <w:t xml:space="preserve">: автовокзал, площадь, ул. Октябрьская </w:t>
      </w:r>
      <w:r>
        <w:rPr>
          <w:shd w:val="clear" w:color="auto" w:fill="FFFFFF"/>
        </w:rPr>
        <w:t xml:space="preserve">80, </w:t>
      </w:r>
      <w:proofErr w:type="spellStart"/>
      <w:r>
        <w:rPr>
          <w:shd w:val="clear" w:color="auto" w:fill="FFFFFF"/>
        </w:rPr>
        <w:t>Бурвод</w:t>
      </w:r>
      <w:proofErr w:type="spellEnd"/>
      <w:r>
        <w:rPr>
          <w:shd w:val="clear" w:color="auto" w:fill="FFFFFF"/>
        </w:rPr>
        <w:t xml:space="preserve">, с. Каргино, с. Большое </w:t>
      </w:r>
      <w:proofErr w:type="spellStart"/>
      <w:r>
        <w:rPr>
          <w:shd w:val="clear" w:color="auto" w:fill="FFFFFF"/>
        </w:rPr>
        <w:t>Колесово</w:t>
      </w:r>
      <w:proofErr w:type="spellEnd"/>
      <w:r>
        <w:rPr>
          <w:shd w:val="clear" w:color="auto" w:fill="FFFFFF"/>
        </w:rPr>
        <w:t xml:space="preserve">: ул. Октябрьская 2, ул. Ленина 42, с. Малое </w:t>
      </w:r>
      <w:proofErr w:type="spellStart"/>
      <w:r>
        <w:rPr>
          <w:shd w:val="clear" w:color="auto" w:fill="FFFFFF"/>
        </w:rPr>
        <w:t>Колесово</w:t>
      </w:r>
      <w:proofErr w:type="spellEnd"/>
      <w:r>
        <w:rPr>
          <w:shd w:val="clear" w:color="auto" w:fill="FFFFFF"/>
        </w:rPr>
        <w:t xml:space="preserve">: ул. </w:t>
      </w:r>
      <w:proofErr w:type="spellStart"/>
      <w:r>
        <w:rPr>
          <w:shd w:val="clear" w:color="auto" w:fill="FFFFFF"/>
        </w:rPr>
        <w:t>Тупышева</w:t>
      </w:r>
      <w:proofErr w:type="spellEnd"/>
      <w:r>
        <w:rPr>
          <w:shd w:val="clear" w:color="auto" w:fill="FFFFFF"/>
        </w:rPr>
        <w:t xml:space="preserve"> 13-2, </w:t>
      </w:r>
      <w:proofErr w:type="spellStart"/>
      <w:proofErr w:type="gramStart"/>
      <w:r>
        <w:rPr>
          <w:shd w:val="clear" w:color="auto" w:fill="FFFFFF"/>
        </w:rPr>
        <w:t>ул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Тупышева</w:t>
      </w:r>
      <w:proofErr w:type="spellEnd"/>
      <w:r>
        <w:rPr>
          <w:shd w:val="clear" w:color="auto" w:fill="FFFFFF"/>
        </w:rPr>
        <w:t xml:space="preserve"> 39, с. </w:t>
      </w:r>
      <w:proofErr w:type="spellStart"/>
      <w:r>
        <w:rPr>
          <w:shd w:val="clear" w:color="auto" w:fill="FFFFFF"/>
        </w:rPr>
        <w:t>Творогово</w:t>
      </w:r>
      <w:proofErr w:type="spellEnd"/>
      <w:r>
        <w:rPr>
          <w:shd w:val="clear" w:color="auto" w:fill="FFFFFF"/>
        </w:rPr>
        <w:t xml:space="preserve">: ул. Школьная 42, с. Борки: ул. Комсомольская </w:t>
      </w:r>
      <w:r>
        <w:rPr>
          <w:b/>
          <w:shd w:val="clear" w:color="auto" w:fill="FFFFFF"/>
        </w:rPr>
        <w:t>(По звонку)</w:t>
      </w:r>
      <w:r>
        <w:rPr>
          <w:shd w:val="clear" w:color="auto" w:fill="FFFFFF"/>
        </w:rPr>
        <w:t xml:space="preserve">, с. </w:t>
      </w:r>
      <w:proofErr w:type="spellStart"/>
      <w:r>
        <w:rPr>
          <w:shd w:val="clear" w:color="auto" w:fill="FFFFFF"/>
        </w:rPr>
        <w:t>Творогово</w:t>
      </w:r>
      <w:proofErr w:type="spellEnd"/>
      <w:r>
        <w:rPr>
          <w:shd w:val="clear" w:color="auto" w:fill="FFFFFF"/>
        </w:rPr>
        <w:t>: М-н Светлана, с. Шигаево: администрац</w:t>
      </w:r>
      <w:r>
        <w:rPr>
          <w:shd w:val="clear" w:color="auto" w:fill="FFFFFF"/>
        </w:rPr>
        <w:t xml:space="preserve">ия, турбаза, с. </w:t>
      </w:r>
      <w:proofErr w:type="spellStart"/>
      <w:r>
        <w:rPr>
          <w:shd w:val="clear" w:color="auto" w:fill="FFFFFF"/>
        </w:rPr>
        <w:t>Ранжурово</w:t>
      </w:r>
      <w:proofErr w:type="spellEnd"/>
      <w:r>
        <w:rPr>
          <w:shd w:val="clear" w:color="auto" w:fill="FFFFFF"/>
        </w:rPr>
        <w:t xml:space="preserve">: магазин, ул. Трактовая 50, </w:t>
      </w:r>
      <w:proofErr w:type="gramStart"/>
      <w:r>
        <w:rPr>
          <w:shd w:val="clear" w:color="auto" w:fill="FFFFFF"/>
        </w:rPr>
        <w:t>с</w:t>
      </w:r>
      <w:proofErr w:type="gramEnd"/>
      <w:r>
        <w:rPr>
          <w:shd w:val="clear" w:color="auto" w:fill="FFFFFF"/>
        </w:rPr>
        <w:t xml:space="preserve">. Степной Дворец: ул. Прибайкальская, Зерносклад, с. </w:t>
      </w:r>
      <w:proofErr w:type="spellStart"/>
      <w:r>
        <w:rPr>
          <w:shd w:val="clear" w:color="auto" w:fill="FFFFFF"/>
        </w:rPr>
        <w:t>Истомино</w:t>
      </w:r>
      <w:proofErr w:type="spellEnd"/>
      <w:r>
        <w:rPr>
          <w:shd w:val="clear" w:color="auto" w:fill="FFFFFF"/>
        </w:rPr>
        <w:t xml:space="preserve">: проулок, Памятник, с. Исток: ул. Трактовая 1, ул. Молодежная, Зерносклад, ул. Братьев </w:t>
      </w:r>
      <w:proofErr w:type="spellStart"/>
      <w:r>
        <w:rPr>
          <w:shd w:val="clear" w:color="auto" w:fill="FFFFFF"/>
        </w:rPr>
        <w:t>Нелюбиных</w:t>
      </w:r>
      <w:proofErr w:type="spellEnd"/>
      <w:r>
        <w:rPr>
          <w:shd w:val="clear" w:color="auto" w:fill="FFFFFF"/>
        </w:rPr>
        <w:t>, с. Посольское: рыбзавод, центр, монастырь</w:t>
      </w:r>
      <w:r>
        <w:rPr>
          <w:shd w:val="clear" w:color="auto" w:fill="FFFFFF"/>
        </w:rPr>
        <w:t>, амбулатория;</w:t>
      </w:r>
    </w:p>
    <w:p w:rsidR="00E67005" w:rsidRDefault="004D0044">
      <w:pPr>
        <w:pStyle w:val="Standard"/>
        <w:jc w:val="both"/>
      </w:pPr>
      <w:r>
        <w:rPr>
          <w:b/>
          <w:bCs/>
          <w:i/>
          <w:iCs/>
          <w:u w:val="single"/>
          <w:shd w:val="clear" w:color="auto" w:fill="FFFFFF"/>
        </w:rPr>
        <w:t>8. наименование улиц</w:t>
      </w:r>
      <w:r>
        <w:rPr>
          <w:rFonts w:eastAsia="Times New Roman" w:cs="Times New Roman"/>
          <w:b/>
          <w:bCs/>
          <w:i/>
          <w:iCs/>
          <w:u w:val="single"/>
          <w:shd w:val="clear" w:color="auto" w:fill="FFFFFF"/>
        </w:rPr>
        <w:t>, автомобильных дорог, по которым предполагается движение транспортных средств между остановочными пунктами по маршруту регулярных перевозок:</w:t>
      </w:r>
    </w:p>
    <w:p w:rsidR="00E67005" w:rsidRDefault="004D0044">
      <w:pPr>
        <w:pStyle w:val="Standard"/>
        <w:jc w:val="both"/>
        <w:rPr>
          <w:rFonts w:eastAsia="Times New Roman" w:cs="Times New Roman"/>
          <w:shd w:val="clear" w:color="auto" w:fill="FFFFFF"/>
        </w:rPr>
      </w:pPr>
      <w:proofErr w:type="gramStart"/>
      <w:r>
        <w:rPr>
          <w:rFonts w:eastAsia="Times New Roman" w:cs="Times New Roman"/>
          <w:shd w:val="clear" w:color="auto" w:fill="FFFFFF"/>
        </w:rPr>
        <w:t xml:space="preserve">с. </w:t>
      </w:r>
      <w:proofErr w:type="spellStart"/>
      <w:r>
        <w:rPr>
          <w:rFonts w:eastAsia="Times New Roman" w:cs="Times New Roman"/>
          <w:shd w:val="clear" w:color="auto" w:fill="FFFFFF"/>
        </w:rPr>
        <w:t>Кабанск</w:t>
      </w:r>
      <w:proofErr w:type="spellEnd"/>
      <w:r>
        <w:rPr>
          <w:rFonts w:eastAsia="Times New Roman" w:cs="Times New Roman"/>
          <w:shd w:val="clear" w:color="auto" w:fill="FFFFFF"/>
        </w:rPr>
        <w:t xml:space="preserve">: ул. Кооперативная, ул. Октябрьская, ул. Ленина, ул. </w:t>
      </w:r>
      <w:proofErr w:type="spellStart"/>
      <w:r>
        <w:rPr>
          <w:rFonts w:eastAsia="Times New Roman" w:cs="Times New Roman"/>
          <w:shd w:val="clear" w:color="auto" w:fill="FFFFFF"/>
        </w:rPr>
        <w:t>Юнных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Коммунаров, а/д Береговая-</w:t>
      </w:r>
      <w:proofErr w:type="spellStart"/>
      <w:r>
        <w:rPr>
          <w:rFonts w:eastAsia="Times New Roman" w:cs="Times New Roman"/>
          <w:shd w:val="clear" w:color="auto" w:fill="FFFFFF"/>
        </w:rPr>
        <w:t>Кабанск</w:t>
      </w:r>
      <w:proofErr w:type="spellEnd"/>
      <w:r>
        <w:rPr>
          <w:rFonts w:eastAsia="Times New Roman" w:cs="Times New Roman"/>
          <w:shd w:val="clear" w:color="auto" w:fill="FFFFFF"/>
        </w:rPr>
        <w:t xml:space="preserve">-Посольское, с. Большое </w:t>
      </w:r>
      <w:proofErr w:type="spellStart"/>
      <w:r>
        <w:rPr>
          <w:rFonts w:eastAsia="Times New Roman" w:cs="Times New Roman"/>
          <w:shd w:val="clear" w:color="auto" w:fill="FFFFFF"/>
        </w:rPr>
        <w:t>Колесово</w:t>
      </w:r>
      <w:proofErr w:type="spellEnd"/>
      <w:r>
        <w:rPr>
          <w:rFonts w:eastAsia="Times New Roman" w:cs="Times New Roman"/>
          <w:shd w:val="clear" w:color="auto" w:fill="FFFFFF"/>
        </w:rPr>
        <w:t>: ул. Свободы, ул. Октябрьская, ул. Ленина, ул. Школьная,  а/д Береговая-</w:t>
      </w:r>
      <w:proofErr w:type="spellStart"/>
      <w:r>
        <w:rPr>
          <w:rFonts w:eastAsia="Times New Roman" w:cs="Times New Roman"/>
          <w:shd w:val="clear" w:color="auto" w:fill="FFFFFF"/>
        </w:rPr>
        <w:t>Кабанск</w:t>
      </w:r>
      <w:proofErr w:type="spellEnd"/>
      <w:r>
        <w:rPr>
          <w:rFonts w:eastAsia="Times New Roman" w:cs="Times New Roman"/>
          <w:shd w:val="clear" w:color="auto" w:fill="FFFFFF"/>
        </w:rPr>
        <w:t xml:space="preserve">-Посольское, а/д подъезд от с. </w:t>
      </w:r>
      <w:proofErr w:type="spellStart"/>
      <w:r>
        <w:rPr>
          <w:rFonts w:eastAsia="Times New Roman" w:cs="Times New Roman"/>
          <w:shd w:val="clear" w:color="auto" w:fill="FFFFFF"/>
        </w:rPr>
        <w:t>Творогово</w:t>
      </w:r>
      <w:proofErr w:type="spellEnd"/>
      <w:r>
        <w:rPr>
          <w:rFonts w:eastAsia="Times New Roman" w:cs="Times New Roman"/>
          <w:shd w:val="clear" w:color="auto" w:fill="FFFFFF"/>
        </w:rPr>
        <w:t xml:space="preserve"> к с. Борки, с. Борки: ул. Комсомольская, а/д подъезд от с. </w:t>
      </w:r>
      <w:proofErr w:type="spellStart"/>
      <w:r>
        <w:rPr>
          <w:rFonts w:eastAsia="Times New Roman" w:cs="Times New Roman"/>
          <w:shd w:val="clear" w:color="auto" w:fill="FFFFFF"/>
        </w:rPr>
        <w:t>Творогово</w:t>
      </w:r>
      <w:proofErr w:type="spellEnd"/>
      <w:r>
        <w:rPr>
          <w:rFonts w:eastAsia="Times New Roman" w:cs="Times New Roman"/>
          <w:shd w:val="clear" w:color="auto" w:fill="FFFFFF"/>
        </w:rPr>
        <w:t xml:space="preserve"> к</w:t>
      </w:r>
      <w:r>
        <w:rPr>
          <w:rFonts w:eastAsia="Times New Roman" w:cs="Times New Roman"/>
          <w:shd w:val="clear" w:color="auto" w:fill="FFFFFF"/>
        </w:rPr>
        <w:t xml:space="preserve"> с. Борки, с. а/д Береговая-</w:t>
      </w:r>
      <w:proofErr w:type="spellStart"/>
      <w:r>
        <w:rPr>
          <w:rFonts w:eastAsia="Times New Roman" w:cs="Times New Roman"/>
          <w:shd w:val="clear" w:color="auto" w:fill="FFFFFF"/>
        </w:rPr>
        <w:t>Кабанск</w:t>
      </w:r>
      <w:proofErr w:type="spellEnd"/>
      <w:r>
        <w:rPr>
          <w:rFonts w:eastAsia="Times New Roman" w:cs="Times New Roman"/>
          <w:shd w:val="clear" w:color="auto" w:fill="FFFFFF"/>
        </w:rPr>
        <w:t>-Посольское, с. Шигаево: ул. Советская, ул. Партизанская</w:t>
      </w:r>
      <w:proofErr w:type="gramEnd"/>
      <w:r>
        <w:rPr>
          <w:rFonts w:eastAsia="Times New Roman" w:cs="Times New Roman"/>
          <w:shd w:val="clear" w:color="auto" w:fill="FFFFFF"/>
        </w:rPr>
        <w:t xml:space="preserve">,  </w:t>
      </w:r>
      <w:proofErr w:type="gramStart"/>
      <w:r>
        <w:rPr>
          <w:rFonts w:eastAsia="Times New Roman" w:cs="Times New Roman"/>
          <w:shd w:val="clear" w:color="auto" w:fill="FFFFFF"/>
        </w:rPr>
        <w:t>а/д Береговая-</w:t>
      </w:r>
      <w:proofErr w:type="spellStart"/>
      <w:r>
        <w:rPr>
          <w:rFonts w:eastAsia="Times New Roman" w:cs="Times New Roman"/>
          <w:shd w:val="clear" w:color="auto" w:fill="FFFFFF"/>
        </w:rPr>
        <w:t>Кабанск</w:t>
      </w:r>
      <w:proofErr w:type="spellEnd"/>
      <w:r>
        <w:rPr>
          <w:rFonts w:eastAsia="Times New Roman" w:cs="Times New Roman"/>
          <w:shd w:val="clear" w:color="auto" w:fill="FFFFFF"/>
        </w:rPr>
        <w:t>-Посольское, с. Исток: ул. Трактовая, а/д Береговая-</w:t>
      </w:r>
      <w:proofErr w:type="spellStart"/>
      <w:r>
        <w:rPr>
          <w:rFonts w:eastAsia="Times New Roman" w:cs="Times New Roman"/>
          <w:shd w:val="clear" w:color="auto" w:fill="FFFFFF"/>
        </w:rPr>
        <w:t>Кабанск</w:t>
      </w:r>
      <w:proofErr w:type="spellEnd"/>
      <w:r>
        <w:rPr>
          <w:rFonts w:eastAsia="Times New Roman" w:cs="Times New Roman"/>
          <w:shd w:val="clear" w:color="auto" w:fill="FFFFFF"/>
        </w:rPr>
        <w:t>-Посольское, с. Посольское: ул. Молодежная;</w:t>
      </w:r>
      <w:proofErr w:type="gramEnd"/>
    </w:p>
    <w:p w:rsidR="00E67005" w:rsidRDefault="004D0044">
      <w:pPr>
        <w:pStyle w:val="Standard"/>
        <w:jc w:val="both"/>
        <w:rPr>
          <w:b/>
          <w:bCs/>
          <w:i/>
          <w:iCs/>
          <w:u w:val="single"/>
          <w:shd w:val="clear" w:color="auto" w:fill="FFFFFF"/>
        </w:rPr>
      </w:pPr>
      <w:r>
        <w:rPr>
          <w:b/>
          <w:bCs/>
          <w:i/>
          <w:iCs/>
          <w:u w:val="single"/>
          <w:shd w:val="clear" w:color="auto" w:fill="FFFFFF"/>
        </w:rPr>
        <w:t>9. вид регулярных перевозок:</w:t>
      </w:r>
    </w:p>
    <w:p w:rsidR="00E67005" w:rsidRDefault="004D0044">
      <w:pPr>
        <w:pStyle w:val="Standard"/>
        <w:jc w:val="both"/>
      </w:pPr>
      <w:r>
        <w:rPr>
          <w:rFonts w:eastAsia="Times New Roman" w:cs="Times New Roman"/>
        </w:rPr>
        <w:t xml:space="preserve"> регулярн</w:t>
      </w:r>
      <w:r>
        <w:rPr>
          <w:rFonts w:eastAsia="Times New Roman" w:cs="Times New Roman"/>
        </w:rPr>
        <w:t>ые перевозки по нерегулируемым тарифам</w:t>
      </w:r>
      <w:r>
        <w:t>;</w:t>
      </w:r>
    </w:p>
    <w:p w:rsidR="00E67005" w:rsidRDefault="004D0044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10. Виды ТС и классы ТС:</w:t>
      </w:r>
    </w:p>
    <w:p w:rsidR="00E67005" w:rsidRDefault="004D0044">
      <w:pPr>
        <w:pStyle w:val="Standard"/>
        <w:jc w:val="both"/>
      </w:pPr>
      <w:r>
        <w:rPr>
          <w:rFonts w:eastAsia="Times New Roman" w:cs="Times New Roman"/>
          <w:b/>
          <w:bCs/>
        </w:rPr>
        <w:t>вид транспортного средства</w:t>
      </w:r>
      <w:r>
        <w:rPr>
          <w:rFonts w:eastAsia="Times New Roman" w:cs="Times New Roman"/>
        </w:rPr>
        <w:t xml:space="preserve"> - автобус;</w:t>
      </w:r>
    </w:p>
    <w:p w:rsidR="00E67005" w:rsidRDefault="004D0044">
      <w:pPr>
        <w:pStyle w:val="Standard"/>
        <w:jc w:val="both"/>
      </w:pPr>
      <w:r>
        <w:rPr>
          <w:rFonts w:eastAsia="Times New Roman" w:cs="Times New Roman"/>
          <w:b/>
          <w:bCs/>
          <w:shd w:val="clear" w:color="auto" w:fill="FFFFFF"/>
        </w:rPr>
        <w:t>класс транспортных средств</w:t>
      </w:r>
      <w:r>
        <w:rPr>
          <w:rFonts w:eastAsia="Times New Roman" w:cs="Times New Roman"/>
          <w:shd w:val="clear" w:color="auto" w:fill="FFFFFF"/>
        </w:rPr>
        <w:t xml:space="preserve"> — М-3;</w:t>
      </w:r>
    </w:p>
    <w:p w:rsidR="00E67005" w:rsidRDefault="004D0044">
      <w:pPr>
        <w:pStyle w:val="Standard"/>
        <w:jc w:val="both"/>
      </w:pPr>
      <w:r>
        <w:rPr>
          <w:b/>
          <w:bCs/>
          <w:i/>
          <w:iCs/>
          <w:u w:val="single"/>
        </w:rPr>
        <w:t xml:space="preserve">11. </w:t>
      </w:r>
      <w:r>
        <w:rPr>
          <w:rFonts w:eastAsia="Times New Roman" w:cs="Times New Roman"/>
          <w:b/>
          <w:i/>
          <w:u w:val="single"/>
          <w:shd w:val="clear" w:color="auto" w:fill="FFFFFF"/>
        </w:rPr>
        <w:t>Расписание движения</w:t>
      </w:r>
      <w:r>
        <w:rPr>
          <w:rFonts w:eastAsia="Times New Roman" w:cs="Times New Roman"/>
          <w:u w:val="single"/>
          <w:shd w:val="clear" w:color="auto" w:fill="FFFFFF"/>
        </w:rPr>
        <w:t>:</w:t>
      </w:r>
    </w:p>
    <w:p w:rsidR="00E67005" w:rsidRDefault="00E67005">
      <w:pPr>
        <w:pStyle w:val="Standard"/>
        <w:rPr>
          <w:rFonts w:eastAsia="Times New Roman" w:cs="Times New Roman"/>
          <w:u w:val="single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6"/>
        <w:gridCol w:w="4909"/>
      </w:tblGrid>
      <w:tr w:rsidR="00E67005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отправления от начального пункта маршрута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отправления от конечного пункта </w:t>
            </w:r>
            <w:r>
              <w:rPr>
                <w:sz w:val="20"/>
                <w:szCs w:val="20"/>
              </w:rPr>
              <w:t>маршрута</w:t>
            </w:r>
          </w:p>
        </w:tc>
      </w:tr>
      <w:tr w:rsidR="00E67005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(рабочие дни)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(рабочие дни)</w:t>
            </w:r>
          </w:p>
        </w:tc>
      </w:tr>
      <w:tr w:rsidR="00E67005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10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(в воскресенье)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15:00 </w:t>
            </w:r>
            <w:r>
              <w:rPr>
                <w:sz w:val="20"/>
                <w:szCs w:val="20"/>
              </w:rPr>
              <w:t>(рабочие дни)</w:t>
            </w:r>
          </w:p>
        </w:tc>
      </w:tr>
      <w:tr w:rsidR="00E67005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(рабочие дни)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05" w:rsidRDefault="004D0044">
            <w:pPr>
              <w:pStyle w:val="Standard"/>
              <w:ind w:firstLine="36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16:00 </w:t>
            </w:r>
            <w:r>
              <w:rPr>
                <w:sz w:val="20"/>
                <w:szCs w:val="20"/>
              </w:rPr>
              <w:t>(в воскресенье)</w:t>
            </w:r>
          </w:p>
        </w:tc>
      </w:tr>
    </w:tbl>
    <w:p w:rsidR="00E67005" w:rsidRDefault="004D0044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12. </w:t>
      </w:r>
      <w:proofErr w:type="gramStart"/>
      <w:r>
        <w:rPr>
          <w:b/>
          <w:bCs/>
          <w:i/>
          <w:iCs/>
          <w:u w:val="single"/>
        </w:rPr>
        <w:t xml:space="preserve">Наименование, место нахождения (для юридического лица), фамилия, имя и, если имеется, отчество, место жительства </w:t>
      </w:r>
      <w:r>
        <w:rPr>
          <w:b/>
          <w:bCs/>
          <w:i/>
          <w:iCs/>
          <w:u w:val="single"/>
        </w:rPr>
        <w:t>(для индивидуального предпринимателя), идентификационный номер налогоплательщика:</w:t>
      </w:r>
      <w:proofErr w:type="gramEnd"/>
    </w:p>
    <w:p w:rsidR="00E67005" w:rsidRDefault="004D0044">
      <w:pPr>
        <w:pStyle w:val="Standard"/>
        <w:jc w:val="both"/>
      </w:pPr>
      <w:r>
        <w:rPr>
          <w:rFonts w:eastAsia="Times New Roman" w:cs="Times New Roman"/>
          <w:sz w:val="26"/>
          <w:szCs w:val="26"/>
          <w:shd w:val="clear" w:color="auto" w:fill="FFFFFF"/>
        </w:rPr>
        <w:t>ООО «</w:t>
      </w:r>
      <w:proofErr w:type="spellStart"/>
      <w:r>
        <w:rPr>
          <w:rFonts w:eastAsia="Times New Roman" w:cs="Times New Roman"/>
          <w:sz w:val="26"/>
          <w:szCs w:val="26"/>
          <w:shd w:val="clear" w:color="auto" w:fill="FFFFFF"/>
        </w:rPr>
        <w:t>Селенгинская</w:t>
      </w:r>
      <w:proofErr w:type="spellEnd"/>
      <w:r>
        <w:rPr>
          <w:rFonts w:eastAsia="Times New Roman" w:cs="Times New Roman"/>
          <w:sz w:val="26"/>
          <w:szCs w:val="26"/>
          <w:shd w:val="clear" w:color="auto" w:fill="FFFFFF"/>
        </w:rPr>
        <w:t xml:space="preserve"> транспортная компания», </w:t>
      </w:r>
      <w:r>
        <w:t xml:space="preserve">671247, Республика Бурятия, </w:t>
      </w:r>
      <w:proofErr w:type="spellStart"/>
      <w:r>
        <w:t>Кабанский</w:t>
      </w:r>
      <w:proofErr w:type="spellEnd"/>
      <w:r>
        <w:t xml:space="preserve"> район, п. </w:t>
      </w:r>
      <w:proofErr w:type="spellStart"/>
      <w:r>
        <w:t>Селенгинск</w:t>
      </w:r>
      <w:proofErr w:type="spellEnd"/>
      <w:r>
        <w:t xml:space="preserve">, </w:t>
      </w:r>
      <w:proofErr w:type="spellStart"/>
      <w:r>
        <w:t>мкр</w:t>
      </w:r>
      <w:proofErr w:type="spellEnd"/>
      <w:r>
        <w:t xml:space="preserve">. </w:t>
      </w:r>
      <w:proofErr w:type="gramStart"/>
      <w:r>
        <w:t>Южный</w:t>
      </w:r>
      <w:proofErr w:type="gramEnd"/>
      <w:r>
        <w:t>, 33а, ИНН 0309013870.</w:t>
      </w:r>
    </w:p>
    <w:p w:rsidR="00E67005" w:rsidRDefault="004D0044">
      <w:pPr>
        <w:pStyle w:val="Standard"/>
        <w:jc w:val="both"/>
      </w:pPr>
      <w:r>
        <w:t>Телефоны для звонков: 89503924935 (</w:t>
      </w:r>
      <w:proofErr w:type="spellStart"/>
      <w:r>
        <w:t>Бути</w:t>
      </w:r>
      <w:r>
        <w:t>н</w:t>
      </w:r>
      <w:proofErr w:type="spellEnd"/>
      <w:r>
        <w:t xml:space="preserve"> Михаил Михайлович), 89148301699 (Вторушин Николай Егорович)</w:t>
      </w:r>
    </w:p>
    <w:p w:rsidR="00E67005" w:rsidRDefault="00E67005">
      <w:pPr>
        <w:pStyle w:val="Standard"/>
        <w:jc w:val="both"/>
        <w:rPr>
          <w:rFonts w:eastAsia="Times New Roman" w:cs="Times New Roman"/>
          <w:b/>
          <w:shd w:val="clear" w:color="auto" w:fill="FFFFFF"/>
        </w:rPr>
      </w:pPr>
    </w:p>
    <w:p w:rsidR="00E67005" w:rsidRDefault="00E67005">
      <w:pPr>
        <w:pStyle w:val="Standard"/>
        <w:rPr>
          <w:rFonts w:eastAsia="Times New Roman" w:cs="Times New Roman"/>
          <w:sz w:val="26"/>
          <w:szCs w:val="26"/>
        </w:rPr>
      </w:pPr>
    </w:p>
    <w:p w:rsidR="00E67005" w:rsidRDefault="00E67005">
      <w:pPr>
        <w:pStyle w:val="Standard"/>
        <w:rPr>
          <w:rFonts w:eastAsia="Times New Roman" w:cs="Times New Roman"/>
          <w:sz w:val="26"/>
          <w:szCs w:val="26"/>
        </w:rPr>
      </w:pPr>
    </w:p>
    <w:p w:rsidR="00E67005" w:rsidRDefault="00E67005">
      <w:pPr>
        <w:pStyle w:val="Standard"/>
        <w:rPr>
          <w:rFonts w:eastAsia="Times New Roman" w:cs="Times New Roman"/>
          <w:sz w:val="26"/>
          <w:szCs w:val="26"/>
        </w:rPr>
      </w:pPr>
    </w:p>
    <w:p w:rsidR="00E67005" w:rsidRDefault="00E67005">
      <w:pPr>
        <w:pStyle w:val="Standard"/>
        <w:rPr>
          <w:rFonts w:eastAsia="Times New Roman" w:cs="Times New Roman"/>
          <w:sz w:val="26"/>
          <w:szCs w:val="26"/>
        </w:rPr>
      </w:pPr>
    </w:p>
    <w:p w:rsidR="00E67005" w:rsidRDefault="00E67005">
      <w:pPr>
        <w:pStyle w:val="Standard"/>
        <w:rPr>
          <w:rFonts w:eastAsia="Times New Roman" w:cs="Times New Roman"/>
          <w:sz w:val="26"/>
          <w:szCs w:val="26"/>
        </w:rPr>
      </w:pPr>
    </w:p>
    <w:p w:rsidR="00E67005" w:rsidRDefault="00E67005">
      <w:pPr>
        <w:pStyle w:val="Standard"/>
        <w:rPr>
          <w:rFonts w:eastAsia="Times New Roman" w:cs="Times New Roman"/>
          <w:sz w:val="26"/>
          <w:szCs w:val="26"/>
        </w:rPr>
      </w:pPr>
    </w:p>
    <w:p w:rsidR="00E67005" w:rsidRDefault="00E67005">
      <w:pPr>
        <w:pStyle w:val="Standard"/>
        <w:rPr>
          <w:rFonts w:eastAsia="Times New Roman" w:cs="Times New Roman"/>
          <w:sz w:val="26"/>
          <w:szCs w:val="26"/>
        </w:rPr>
      </w:pPr>
    </w:p>
    <w:p w:rsidR="00E67005" w:rsidRDefault="00E67005">
      <w:pPr>
        <w:pStyle w:val="Standard"/>
        <w:rPr>
          <w:rFonts w:eastAsia="Times New Roman" w:cs="Times New Roman"/>
          <w:sz w:val="26"/>
          <w:szCs w:val="26"/>
        </w:rPr>
      </w:pPr>
    </w:p>
    <w:p w:rsidR="00E67005" w:rsidRDefault="00E67005">
      <w:pPr>
        <w:pStyle w:val="Standard"/>
        <w:jc w:val="center"/>
        <w:rPr>
          <w:rFonts w:eastAsia="Times New Roman" w:cs="Times New Roman"/>
          <w:sz w:val="26"/>
          <w:szCs w:val="26"/>
        </w:rPr>
      </w:pPr>
    </w:p>
    <w:sectPr w:rsidR="00E67005">
      <w:pgSz w:w="11906" w:h="16838"/>
      <w:pgMar w:top="426" w:right="566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0044">
      <w:r>
        <w:separator/>
      </w:r>
    </w:p>
  </w:endnote>
  <w:endnote w:type="continuationSeparator" w:id="0">
    <w:p w:rsidR="00000000" w:rsidRDefault="004D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0044">
      <w:r>
        <w:rPr>
          <w:color w:val="000000"/>
        </w:rPr>
        <w:separator/>
      </w:r>
    </w:p>
  </w:footnote>
  <w:footnote w:type="continuationSeparator" w:id="0">
    <w:p w:rsidR="00000000" w:rsidRDefault="004D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7005"/>
    <w:rsid w:val="004D0044"/>
    <w:rsid w:val="00E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paragraph" w:styleId="a5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6">
    <w:name w:val="Subtitle"/>
    <w:basedOn w:val="a"/>
    <w:next w:val="a7"/>
    <w:pPr>
      <w:widowControl/>
      <w:jc w:val="center"/>
      <w:textAlignment w:val="auto"/>
    </w:pPr>
    <w:rPr>
      <w:rFonts w:eastAsia="Times New Roman" w:cs="Times New Roman"/>
      <w:kern w:val="0"/>
      <w:sz w:val="36"/>
      <w:szCs w:val="20"/>
      <w:lang w:eastAsia="ar-SA" w:bidi="ar-SA"/>
    </w:rPr>
  </w:style>
  <w:style w:type="character" w:customStyle="1" w:styleId="a8">
    <w:name w:val="Подзаголовок Знак"/>
    <w:basedOn w:val="a0"/>
    <w:rPr>
      <w:rFonts w:eastAsia="Times New Roman" w:cs="Times New Roman"/>
      <w:kern w:val="0"/>
      <w:sz w:val="36"/>
      <w:szCs w:val="20"/>
      <w:lang w:eastAsia="ar-SA" w:bidi="ar-SA"/>
    </w:rPr>
  </w:style>
  <w:style w:type="paragraph" w:styleId="a7">
    <w:name w:val="Body Text"/>
    <w:basedOn w:val="a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rPr>
      <w:szCs w:val="21"/>
    </w:rPr>
  </w:style>
  <w:style w:type="paragraph" w:styleId="aa">
    <w:name w:val="Balloon Text"/>
    <w:basedOn w:val="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FontStyle46">
    <w:name w:val="Font Style46"/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List Paragraph"/>
    <w:basedOn w:val="a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paragraph" w:styleId="a5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6">
    <w:name w:val="Subtitle"/>
    <w:basedOn w:val="a"/>
    <w:next w:val="a7"/>
    <w:pPr>
      <w:widowControl/>
      <w:jc w:val="center"/>
      <w:textAlignment w:val="auto"/>
    </w:pPr>
    <w:rPr>
      <w:rFonts w:eastAsia="Times New Roman" w:cs="Times New Roman"/>
      <w:kern w:val="0"/>
      <w:sz w:val="36"/>
      <w:szCs w:val="20"/>
      <w:lang w:eastAsia="ar-SA" w:bidi="ar-SA"/>
    </w:rPr>
  </w:style>
  <w:style w:type="character" w:customStyle="1" w:styleId="a8">
    <w:name w:val="Подзаголовок Знак"/>
    <w:basedOn w:val="a0"/>
    <w:rPr>
      <w:rFonts w:eastAsia="Times New Roman" w:cs="Times New Roman"/>
      <w:kern w:val="0"/>
      <w:sz w:val="36"/>
      <w:szCs w:val="20"/>
      <w:lang w:eastAsia="ar-SA" w:bidi="ar-SA"/>
    </w:rPr>
  </w:style>
  <w:style w:type="paragraph" w:styleId="a7">
    <w:name w:val="Body Text"/>
    <w:basedOn w:val="a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rPr>
      <w:szCs w:val="21"/>
    </w:rPr>
  </w:style>
  <w:style w:type="paragraph" w:styleId="aa">
    <w:name w:val="Balloon Text"/>
    <w:basedOn w:val="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FontStyle46">
    <w:name w:val="Font Style46"/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List Paragraph"/>
    <w:basedOn w:val="a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adm_jkh21</dc:creator>
  <cp:lastModifiedBy>Александр Тарасов</cp:lastModifiedBy>
  <cp:revision>2</cp:revision>
  <cp:lastPrinted>2025-05-05T00:56:00Z</cp:lastPrinted>
  <dcterms:created xsi:type="dcterms:W3CDTF">2025-05-05T05:59:00Z</dcterms:created>
  <dcterms:modified xsi:type="dcterms:W3CDTF">2025-05-05T05:59:00Z</dcterms:modified>
</cp:coreProperties>
</file>