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B6238" w14:textId="77777777" w:rsidR="00242197" w:rsidRPr="00242197" w:rsidRDefault="00242197" w:rsidP="00242197">
      <w:pPr>
        <w:rPr>
          <w:i/>
          <w:sz w:val="28"/>
          <w:szCs w:val="28"/>
        </w:rPr>
      </w:pPr>
      <w:r w:rsidRPr="00242197">
        <w:rPr>
          <w:i/>
          <w:sz w:val="28"/>
          <w:szCs w:val="28"/>
        </w:rPr>
        <w:t>О проведении Всероссийского конкурса</w:t>
      </w:r>
    </w:p>
    <w:p w14:paraId="0CE3C0CF" w14:textId="77777777" w:rsidR="00242197" w:rsidRPr="00242197" w:rsidRDefault="00242197" w:rsidP="00242197">
      <w:pPr>
        <w:rPr>
          <w:i/>
          <w:sz w:val="28"/>
          <w:szCs w:val="28"/>
        </w:rPr>
      </w:pPr>
      <w:r w:rsidRPr="00242197">
        <w:rPr>
          <w:i/>
          <w:sz w:val="28"/>
          <w:szCs w:val="28"/>
        </w:rPr>
        <w:t>«Лучшие цифровые решения по охране труда»</w:t>
      </w:r>
    </w:p>
    <w:p w14:paraId="712EA854" w14:textId="065BF6DD" w:rsidR="00242197" w:rsidRDefault="00242197" w:rsidP="00242197">
      <w:pPr>
        <w:pStyle w:val="20"/>
        <w:shd w:val="clear" w:color="auto" w:fill="auto"/>
        <w:tabs>
          <w:tab w:val="left" w:pos="993"/>
        </w:tabs>
        <w:spacing w:after="0" w:line="360" w:lineRule="auto"/>
        <w:ind w:left="20" w:right="23"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МО «Кабанский район», </w:t>
      </w:r>
      <w:r w:rsidRPr="00474AA7">
        <w:rPr>
          <w:sz w:val="28"/>
          <w:szCs w:val="28"/>
        </w:rPr>
        <w:t>Министерство экономики Республики Бурятия информирует о проведении Мин</w:t>
      </w:r>
      <w:r>
        <w:rPr>
          <w:sz w:val="28"/>
          <w:szCs w:val="28"/>
        </w:rPr>
        <w:t xml:space="preserve">истерством труда и социальной защиты </w:t>
      </w:r>
      <w:r w:rsidRPr="00474AA7">
        <w:rPr>
          <w:sz w:val="28"/>
          <w:szCs w:val="28"/>
        </w:rPr>
        <w:t>Росси</w:t>
      </w:r>
      <w:r>
        <w:rPr>
          <w:sz w:val="28"/>
          <w:szCs w:val="28"/>
        </w:rPr>
        <w:t xml:space="preserve">йской Федерации ежегодного </w:t>
      </w:r>
      <w:r w:rsidRPr="006D753F">
        <w:rPr>
          <w:sz w:val="28"/>
          <w:szCs w:val="28"/>
        </w:rPr>
        <w:t>Всероссийского конкурса «Лучшие цифровые решения по охране труда»</w:t>
      </w:r>
      <w:r w:rsidRPr="00474AA7">
        <w:rPr>
          <w:sz w:val="28"/>
          <w:szCs w:val="28"/>
        </w:rPr>
        <w:t xml:space="preserve"> в рамках реализации общественно-просветительской кампании </w:t>
      </w:r>
      <w:r>
        <w:rPr>
          <w:sz w:val="28"/>
          <w:szCs w:val="28"/>
        </w:rPr>
        <w:t>подпрограммы «Безопасный труд»</w:t>
      </w:r>
      <w:r w:rsidRPr="00474AA7">
        <w:rPr>
          <w:sz w:val="28"/>
          <w:szCs w:val="28"/>
        </w:rPr>
        <w:t xml:space="preserve">, направленной на </w:t>
      </w:r>
      <w:r w:rsidRPr="006D753F">
        <w:rPr>
          <w:sz w:val="28"/>
          <w:szCs w:val="28"/>
        </w:rPr>
        <w:t>развития цифровых решений в области охраны труда</w:t>
      </w:r>
      <w:r w:rsidRPr="00474AA7">
        <w:rPr>
          <w:sz w:val="28"/>
          <w:szCs w:val="28"/>
        </w:rPr>
        <w:t xml:space="preserve">. </w:t>
      </w:r>
    </w:p>
    <w:p w14:paraId="25FCA47E" w14:textId="77777777" w:rsidR="00242197" w:rsidRPr="00474AA7" w:rsidRDefault="00242197" w:rsidP="00242197">
      <w:pPr>
        <w:pStyle w:val="20"/>
        <w:shd w:val="clear" w:color="auto" w:fill="auto"/>
        <w:tabs>
          <w:tab w:val="left" w:pos="993"/>
        </w:tabs>
        <w:spacing w:after="0" w:line="360" w:lineRule="auto"/>
        <w:ind w:left="20" w:right="23"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Всероссийский конкурс проходит в заочном формате на основании сведений, представленных участниками дистанционно по сети </w:t>
      </w:r>
      <w:proofErr w:type="gramStart"/>
      <w:r>
        <w:rPr>
          <w:sz w:val="28"/>
          <w:szCs w:val="28"/>
        </w:rPr>
        <w:t>Интернет  на</w:t>
      </w:r>
      <w:proofErr w:type="gramEnd"/>
      <w:r>
        <w:rPr>
          <w:sz w:val="28"/>
          <w:szCs w:val="28"/>
        </w:rPr>
        <w:t xml:space="preserve"> электронной странице конкурса (</w:t>
      </w:r>
      <w:r w:rsidRPr="0049125E">
        <w:rPr>
          <w:sz w:val="28"/>
          <w:szCs w:val="28"/>
        </w:rPr>
        <w:t>https://eisot.creatium.site/best-digital</w:t>
      </w:r>
      <w:r>
        <w:rPr>
          <w:sz w:val="28"/>
          <w:szCs w:val="28"/>
        </w:rPr>
        <w:t>).</w:t>
      </w:r>
    </w:p>
    <w:p w14:paraId="4CCBFADD" w14:textId="77777777" w:rsidR="00F50902" w:rsidRDefault="00F50902"/>
    <w:sectPr w:rsidR="00F50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197"/>
    <w:rsid w:val="00242197"/>
    <w:rsid w:val="00F5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1979C"/>
  <w15:chartTrackingRefBased/>
  <w15:docId w15:val="{46AB56BB-56D9-4B7D-9066-F3570621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4219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42197"/>
    <w:pPr>
      <w:shd w:val="clear" w:color="auto" w:fill="FFFFFF"/>
      <w:spacing w:after="660" w:line="324" w:lineRule="exact"/>
      <w:jc w:val="right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adm_econ11</dc:creator>
  <cp:keywords/>
  <dc:description/>
  <cp:lastModifiedBy>adm_econ11</cp:lastModifiedBy>
  <cp:revision>1</cp:revision>
  <dcterms:created xsi:type="dcterms:W3CDTF">2022-01-26T05:51:00Z</dcterms:created>
  <dcterms:modified xsi:type="dcterms:W3CDTF">2022-01-26T05:54:00Z</dcterms:modified>
</cp:coreProperties>
</file>