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635D" w14:textId="74690A4C" w:rsidR="00947336" w:rsidRDefault="00A84056" w:rsidP="00357F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056">
        <w:rPr>
          <w:rStyle w:val="fontstyle13"/>
          <w:rFonts w:ascii="Times New Roman" w:hAnsi="Times New Roman" w:cs="Times New Roman"/>
          <w:sz w:val="28"/>
          <w:szCs w:val="28"/>
        </w:rPr>
        <w:t>Администрация МО «Кабанский район», Министерство экономики Республики Бурятия сообщают</w:t>
      </w:r>
      <w:r>
        <w:rPr>
          <w:rStyle w:val="fontstyle13"/>
          <w:rFonts w:ascii="Times New Roman" w:hAnsi="Times New Roman" w:cs="Times New Roman"/>
          <w:sz w:val="28"/>
          <w:szCs w:val="28"/>
        </w:rPr>
        <w:t>, что распоряжением Правительства Республики Бурятия от 11 марта 2022 г. № 120-р</w:t>
      </w:r>
      <w:r w:rsidR="00357F2E">
        <w:rPr>
          <w:rStyle w:val="fontstyle13"/>
          <w:rFonts w:ascii="Times New Roman" w:hAnsi="Times New Roman" w:cs="Times New Roman"/>
          <w:sz w:val="28"/>
          <w:szCs w:val="28"/>
        </w:rPr>
        <w:t xml:space="preserve"> утвержден «</w:t>
      </w:r>
      <w:r w:rsidRPr="00A84056">
        <w:rPr>
          <w:rFonts w:ascii="Times New Roman" w:eastAsia="Calibri" w:hAnsi="Times New Roman" w:cs="Times New Roman"/>
          <w:sz w:val="28"/>
          <w:szCs w:val="28"/>
        </w:rPr>
        <w:t>План мероприятий по организации обучения по охране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 на территории Республики Бурятия на 2022 -</w:t>
      </w:r>
      <w:r w:rsidR="00357F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4056">
        <w:rPr>
          <w:rFonts w:ascii="Times New Roman" w:eastAsia="Calibri" w:hAnsi="Times New Roman" w:cs="Times New Roman"/>
          <w:sz w:val="28"/>
          <w:szCs w:val="28"/>
        </w:rPr>
        <w:t>2024 годы</w:t>
      </w:r>
      <w:r w:rsidR="00357F2E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CBD0DE7" w14:textId="3FAF3412" w:rsidR="00357F2E" w:rsidRPr="00A84056" w:rsidRDefault="00357F2E" w:rsidP="00357F2E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Просим принять участие в реализации Плана мероприятий на 2022-2024 г.</w:t>
      </w:r>
    </w:p>
    <w:sectPr w:rsidR="00357F2E" w:rsidRPr="00A8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56"/>
    <w:rsid w:val="00357F2E"/>
    <w:rsid w:val="00947336"/>
    <w:rsid w:val="00A8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D888"/>
  <w15:chartTrackingRefBased/>
  <w15:docId w15:val="{5EF2897D-72F2-4E2B-9649-72E2369C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style13"/>
    <w:basedOn w:val="a0"/>
    <w:rsid w:val="00A8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adm_econ11</dc:creator>
  <cp:keywords/>
  <dc:description/>
  <cp:lastModifiedBy>adm_econ11</cp:lastModifiedBy>
  <cp:revision>1</cp:revision>
  <dcterms:created xsi:type="dcterms:W3CDTF">2022-03-18T05:28:00Z</dcterms:created>
  <dcterms:modified xsi:type="dcterms:W3CDTF">2022-03-18T06:04:00Z</dcterms:modified>
</cp:coreProperties>
</file>