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ADAE5" w14:textId="3DD4C342" w:rsidR="0055126D" w:rsidRDefault="008F3548" w:rsidP="005512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Информация по налоговым льготам по УСН</w:t>
      </w:r>
    </w:p>
    <w:p w14:paraId="58D06730" w14:textId="77777777" w:rsidR="008F3548" w:rsidRPr="00047E0D" w:rsidRDefault="008F3548" w:rsidP="005512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41255597" w14:textId="178A4002" w:rsidR="00D30C95" w:rsidRDefault="008F3548" w:rsidP="00D30C95">
      <w:pPr>
        <w:pStyle w:val="Style21"/>
        <w:widowControl/>
        <w:spacing w:line="240" w:lineRule="auto"/>
        <w:ind w:firstLine="567"/>
        <w:jc w:val="both"/>
        <w:rPr>
          <w:sz w:val="28"/>
          <w:szCs w:val="28"/>
        </w:rPr>
      </w:pPr>
      <w:r w:rsidRPr="008F3548">
        <w:rPr>
          <w:b/>
          <w:bCs/>
          <w:sz w:val="28"/>
          <w:szCs w:val="28"/>
        </w:rPr>
        <w:t>Н</w:t>
      </w:r>
      <w:r w:rsidR="00D30C95" w:rsidRPr="008F3548">
        <w:rPr>
          <w:b/>
          <w:bCs/>
          <w:sz w:val="28"/>
          <w:szCs w:val="28"/>
        </w:rPr>
        <w:t>алоговы</w:t>
      </w:r>
      <w:r w:rsidRPr="008F3548">
        <w:rPr>
          <w:b/>
          <w:bCs/>
          <w:sz w:val="28"/>
          <w:szCs w:val="28"/>
        </w:rPr>
        <w:t>е</w:t>
      </w:r>
      <w:r w:rsidR="00D30C95" w:rsidRPr="008F3548">
        <w:rPr>
          <w:b/>
          <w:bCs/>
          <w:sz w:val="28"/>
          <w:szCs w:val="28"/>
        </w:rPr>
        <w:t xml:space="preserve"> льгот</w:t>
      </w:r>
      <w:r w:rsidRPr="008F3548">
        <w:rPr>
          <w:b/>
          <w:bCs/>
          <w:sz w:val="28"/>
          <w:szCs w:val="28"/>
        </w:rPr>
        <w:t>ы</w:t>
      </w:r>
      <w:r w:rsidR="00D30C95" w:rsidRPr="008F3548">
        <w:rPr>
          <w:b/>
          <w:bCs/>
          <w:sz w:val="28"/>
          <w:szCs w:val="28"/>
        </w:rPr>
        <w:t xml:space="preserve"> по УСН, которыми предприниматели вправе воспользоваться по итогам 2023 года</w:t>
      </w:r>
      <w:r>
        <w:rPr>
          <w:b/>
          <w:bCs/>
          <w:sz w:val="28"/>
          <w:szCs w:val="28"/>
        </w:rPr>
        <w:t xml:space="preserve"> </w:t>
      </w:r>
      <w:r w:rsidRPr="008F3548">
        <w:rPr>
          <w:sz w:val="28"/>
          <w:szCs w:val="28"/>
        </w:rPr>
        <w:t>(</w:t>
      </w:r>
      <w:r w:rsidR="00D30C95">
        <w:rPr>
          <w:sz w:val="28"/>
          <w:szCs w:val="28"/>
        </w:rPr>
        <w:t xml:space="preserve">годовая </w:t>
      </w:r>
      <w:r w:rsidR="00D30C95" w:rsidRPr="00D30C95">
        <w:rPr>
          <w:sz w:val="28"/>
          <w:szCs w:val="28"/>
        </w:rPr>
        <w:t>декларации за 2023</w:t>
      </w:r>
      <w:r w:rsidR="00D30C95">
        <w:rPr>
          <w:sz w:val="28"/>
          <w:szCs w:val="28"/>
        </w:rPr>
        <w:t xml:space="preserve"> </w:t>
      </w:r>
      <w:r w:rsidR="00D30C95" w:rsidRPr="00D30C95">
        <w:rPr>
          <w:sz w:val="28"/>
          <w:szCs w:val="28"/>
        </w:rPr>
        <w:t>год организациями сдается до 25 марта</w:t>
      </w:r>
      <w:r w:rsidR="00D30C95">
        <w:rPr>
          <w:sz w:val="28"/>
          <w:szCs w:val="28"/>
        </w:rPr>
        <w:t xml:space="preserve"> </w:t>
      </w:r>
      <w:r w:rsidR="00D30C95" w:rsidRPr="00D30C95">
        <w:rPr>
          <w:sz w:val="28"/>
          <w:szCs w:val="28"/>
        </w:rPr>
        <w:t>2024</w:t>
      </w:r>
      <w:r w:rsidR="00D30C95">
        <w:rPr>
          <w:sz w:val="28"/>
          <w:szCs w:val="28"/>
        </w:rPr>
        <w:t xml:space="preserve"> </w:t>
      </w:r>
      <w:r w:rsidR="00D30C95" w:rsidRPr="00D30C95">
        <w:rPr>
          <w:sz w:val="28"/>
          <w:szCs w:val="28"/>
        </w:rPr>
        <w:t>года</w:t>
      </w:r>
      <w:r w:rsidR="00D30C95">
        <w:rPr>
          <w:sz w:val="28"/>
          <w:szCs w:val="28"/>
        </w:rPr>
        <w:t>,</w:t>
      </w:r>
      <w:r w:rsidR="00D30C95" w:rsidRPr="00D30C95">
        <w:rPr>
          <w:sz w:val="28"/>
          <w:szCs w:val="28"/>
        </w:rPr>
        <w:t xml:space="preserve"> а ИП </w:t>
      </w:r>
      <w:r>
        <w:rPr>
          <w:sz w:val="28"/>
          <w:szCs w:val="28"/>
        </w:rPr>
        <w:t>–</w:t>
      </w:r>
      <w:r w:rsidR="00D30C95" w:rsidRPr="00D30C95">
        <w:rPr>
          <w:sz w:val="28"/>
          <w:szCs w:val="28"/>
        </w:rPr>
        <w:t xml:space="preserve"> до 25 апреля</w:t>
      </w:r>
      <w:r>
        <w:rPr>
          <w:sz w:val="28"/>
          <w:szCs w:val="28"/>
        </w:rPr>
        <w:t>)</w:t>
      </w:r>
      <w:r w:rsidR="00D30C95" w:rsidRPr="00D30C95">
        <w:rPr>
          <w:sz w:val="28"/>
          <w:szCs w:val="28"/>
        </w:rPr>
        <w:t xml:space="preserve">. </w:t>
      </w:r>
    </w:p>
    <w:p w14:paraId="131065AF" w14:textId="092CD480" w:rsidR="0010113A" w:rsidRDefault="007B5ED4" w:rsidP="001011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50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22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A4B" w:rsidRPr="00DE2F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минимально возможны</w:t>
      </w:r>
      <w:r w:rsidR="00CD3A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ми</w:t>
      </w:r>
      <w:r w:rsidR="00CD3A4B" w:rsidRPr="00DE2F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налоговы</w:t>
      </w:r>
      <w:r w:rsidR="00CD3A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ми</w:t>
      </w:r>
      <w:r w:rsidR="00CD3A4B" w:rsidRPr="00DE2F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ставк</w:t>
      </w:r>
      <w:r w:rsidR="00CD3A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ами</w:t>
      </w:r>
      <w:r w:rsidR="00CD3A4B" w:rsidRPr="00AF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(1 % с доходов и 5 % «доходы-</w:t>
      </w:r>
      <w:r w:rsidR="00CD3A4B" w:rsidRPr="00DE2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расходы») </w:t>
      </w:r>
      <w:r w:rsidR="00CD3A4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воспользоваться</w:t>
      </w:r>
      <w:r w:rsidR="0010113A" w:rsidRPr="00CD3A4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719A64A" w14:textId="0FA54DDB" w:rsidR="0010113A" w:rsidRPr="002D32B7" w:rsidRDefault="0010113A" w:rsidP="002D32B7">
      <w:pPr>
        <w:pStyle w:val="Style21"/>
        <w:widowControl/>
        <w:spacing w:line="240" w:lineRule="auto"/>
        <w:ind w:firstLine="567"/>
        <w:jc w:val="both"/>
        <w:rPr>
          <w:i/>
          <w:iCs/>
          <w:color w:val="000000" w:themeColor="text1"/>
        </w:rPr>
      </w:pPr>
      <w:r w:rsidRPr="0095761D">
        <w:rPr>
          <w:sz w:val="28"/>
          <w:szCs w:val="28"/>
        </w:rPr>
        <w:t xml:space="preserve">- </w:t>
      </w:r>
      <w:r w:rsidRPr="00DE2F38">
        <w:rPr>
          <w:sz w:val="28"/>
          <w:szCs w:val="28"/>
        </w:rPr>
        <w:t>социальны</w:t>
      </w:r>
      <w:r w:rsidR="00CD3A4B">
        <w:rPr>
          <w:sz w:val="28"/>
          <w:szCs w:val="28"/>
        </w:rPr>
        <w:t>е</w:t>
      </w:r>
      <w:r w:rsidRPr="00DE2F38">
        <w:rPr>
          <w:sz w:val="28"/>
          <w:szCs w:val="28"/>
        </w:rPr>
        <w:t xml:space="preserve"> предпринимател</w:t>
      </w:r>
      <w:r w:rsidR="00CD3A4B">
        <w:rPr>
          <w:sz w:val="28"/>
          <w:szCs w:val="28"/>
        </w:rPr>
        <w:t>и</w:t>
      </w:r>
      <w:r w:rsidR="008F3548" w:rsidRPr="008F3548">
        <w:rPr>
          <w:color w:val="000000" w:themeColor="text1"/>
          <w:sz w:val="28"/>
          <w:szCs w:val="28"/>
        </w:rPr>
        <w:t>,</w:t>
      </w:r>
    </w:p>
    <w:p w14:paraId="2E0D5C2C" w14:textId="5D048B69" w:rsidR="0010113A" w:rsidRPr="00DE2F38" w:rsidRDefault="0010113A" w:rsidP="001011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E2F38">
        <w:rPr>
          <w:rFonts w:ascii="Times New Roman" w:hAnsi="Times New Roman" w:cs="Times New Roman"/>
          <w:sz w:val="28"/>
          <w:szCs w:val="28"/>
        </w:rPr>
        <w:t>предпринимател</w:t>
      </w:r>
      <w:r w:rsidR="00CD3A4B">
        <w:rPr>
          <w:rFonts w:ascii="Times New Roman" w:hAnsi="Times New Roman" w:cs="Times New Roman"/>
          <w:sz w:val="28"/>
          <w:szCs w:val="28"/>
        </w:rPr>
        <w:t>и</w:t>
      </w:r>
      <w:r w:rsidRPr="00DE2F38">
        <w:rPr>
          <w:rFonts w:ascii="Times New Roman" w:hAnsi="Times New Roman" w:cs="Times New Roman"/>
          <w:sz w:val="28"/>
          <w:szCs w:val="28"/>
        </w:rPr>
        <w:t>, осуществляющи</w:t>
      </w:r>
      <w:r w:rsidR="00CD3A4B">
        <w:rPr>
          <w:rFonts w:ascii="Times New Roman" w:hAnsi="Times New Roman" w:cs="Times New Roman"/>
          <w:sz w:val="28"/>
          <w:szCs w:val="28"/>
        </w:rPr>
        <w:t>е</w:t>
      </w:r>
      <w:r w:rsidRPr="00DE2F38">
        <w:rPr>
          <w:rFonts w:ascii="Times New Roman" w:hAnsi="Times New Roman" w:cs="Times New Roman"/>
          <w:sz w:val="28"/>
          <w:szCs w:val="28"/>
        </w:rPr>
        <w:t xml:space="preserve"> деятельность на </w:t>
      </w:r>
      <w:r w:rsidRPr="00DE2F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сел с численностью менее 700 человек.</w:t>
      </w:r>
    </w:p>
    <w:p w14:paraId="5195BE0E" w14:textId="6EAA44E5" w:rsidR="0010113A" w:rsidRPr="00DE2F38" w:rsidRDefault="0010113A" w:rsidP="001011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F3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Аналогичные ставки только на 2 налоговых периода установлены:</w:t>
      </w:r>
    </w:p>
    <w:p w14:paraId="4294ACB7" w14:textId="5ADC3920" w:rsidR="002D32B7" w:rsidRPr="002D32B7" w:rsidRDefault="0010113A" w:rsidP="002D32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DE2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тех, кто сменил прописку с территории другого региона на </w:t>
      </w:r>
      <w:r w:rsidR="008F354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E2F3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еспублику</w:t>
      </w:r>
      <w:r w:rsidR="008F3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Бурятия, </w:t>
      </w:r>
    </w:p>
    <w:p w14:paraId="54E7DB20" w14:textId="14D3523F" w:rsidR="002D32B7" w:rsidRPr="00704BCE" w:rsidRDefault="0010113A" w:rsidP="002D32B7">
      <w:pPr>
        <w:pStyle w:val="Style21"/>
        <w:widowControl/>
        <w:spacing w:line="240" w:lineRule="auto"/>
        <w:ind w:firstLine="567"/>
        <w:jc w:val="both"/>
        <w:rPr>
          <w:i/>
          <w:iCs/>
          <w:color w:val="000000" w:themeColor="text1"/>
        </w:rPr>
      </w:pPr>
      <w:r w:rsidRPr="00DE2F38">
        <w:rPr>
          <w:sz w:val="28"/>
          <w:szCs w:val="28"/>
        </w:rPr>
        <w:t>- для субъектов предпринимательства, прекративших деятельность в период пандемии коронавируса</w:t>
      </w:r>
      <w:r w:rsidR="008F3548">
        <w:rPr>
          <w:sz w:val="28"/>
          <w:szCs w:val="28"/>
        </w:rPr>
        <w:t>,</w:t>
      </w:r>
    </w:p>
    <w:p w14:paraId="796C785F" w14:textId="63F39464" w:rsidR="0010113A" w:rsidRPr="00A22E2F" w:rsidRDefault="0010113A" w:rsidP="00A22E2F">
      <w:pPr>
        <w:pStyle w:val="Style21"/>
        <w:widowControl/>
        <w:spacing w:line="240" w:lineRule="auto"/>
        <w:ind w:firstLine="567"/>
        <w:jc w:val="both"/>
        <w:rPr>
          <w:i/>
          <w:iCs/>
          <w:color w:val="000000" w:themeColor="text1"/>
        </w:rPr>
      </w:pPr>
      <w:r w:rsidRPr="00DE2F38">
        <w:rPr>
          <w:sz w:val="28"/>
          <w:szCs w:val="28"/>
        </w:rPr>
        <w:t>-  для тех, кто по каким</w:t>
      </w:r>
      <w:r w:rsidR="00A22E2F">
        <w:rPr>
          <w:sz w:val="28"/>
          <w:szCs w:val="28"/>
        </w:rPr>
        <w:t>-</w:t>
      </w:r>
      <w:r w:rsidRPr="00DE2F38">
        <w:rPr>
          <w:sz w:val="28"/>
          <w:szCs w:val="28"/>
        </w:rPr>
        <w:t>либо причинам по состоянию на 1 октября 2021 года переехал в другие регионы и принял решение вернуться обратно в республик</w:t>
      </w:r>
      <w:r w:rsidR="008F3548">
        <w:rPr>
          <w:sz w:val="28"/>
          <w:szCs w:val="28"/>
        </w:rPr>
        <w:t>у</w:t>
      </w:r>
      <w:r w:rsidR="002D32B7">
        <w:rPr>
          <w:i/>
          <w:iCs/>
          <w:color w:val="000000" w:themeColor="text1"/>
        </w:rPr>
        <w:t>.</w:t>
      </w:r>
    </w:p>
    <w:p w14:paraId="5152DEE7" w14:textId="1290BA51" w:rsidR="0010113A" w:rsidRPr="007637EE" w:rsidRDefault="00A22E2F" w:rsidP="001011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5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Следующая категория льгот – это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</w:t>
      </w:r>
      <w:r w:rsidR="0010113A" w:rsidRPr="007637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ониженные налоговые ставки 1,7 % с доходов и 7 % «доходы -</w:t>
      </w:r>
      <w:r w:rsidR="007B5E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10113A" w:rsidRPr="007637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расходы»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</w:t>
      </w:r>
      <w:r w:rsidR="0010113A" w:rsidRPr="007637E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 для двух категорий предпринимателей.</w:t>
      </w:r>
    </w:p>
    <w:p w14:paraId="774BDD22" w14:textId="30EA8271" w:rsidR="0085086D" w:rsidRPr="007B5ED4" w:rsidRDefault="00083755" w:rsidP="002D32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</w:t>
      </w:r>
      <w:r w:rsidR="008F3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10113A" w:rsidRPr="0076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13A" w:rsidRPr="000837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</w:t>
      </w:r>
      <w:r w:rsidRPr="000837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0113A" w:rsidRPr="0008375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</w:t>
      </w:r>
      <w:r w:rsidRPr="000837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0113A" w:rsidRPr="0008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торговлю обувью и торговлю лекарственными средствами в аптеках</w:t>
      </w:r>
      <w:r w:rsidR="00575CCD" w:rsidRPr="0008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3DCCC8F" w14:textId="2F9B055D" w:rsidR="0010113A" w:rsidRPr="007B5ED4" w:rsidRDefault="00083755" w:rsidP="002D32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Вторая категория – это </w:t>
      </w:r>
      <w:r w:rsidR="0010113A" w:rsidRPr="007637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налогоплательщик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0113A" w:rsidRPr="007637E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применяли на 1 ноября 2020 года ЕНВД, а также те, кто совмещал эту систему с иными режимами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AE1339" w14:textId="30071FA8" w:rsidR="0010113A" w:rsidRPr="007637EE" w:rsidRDefault="00083755" w:rsidP="001011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5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Следующая льгота</w:t>
      </w:r>
      <w:r w:rsidR="00A22E2F" w:rsidRPr="008F3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354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22E2F" w:rsidRPr="008F3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354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2407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</w:t>
      </w:r>
      <w:r w:rsidR="0010113A" w:rsidRPr="007637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ониженные ставки 7,5 %, если объектом налогообложения являются доходы минус расходы и 3 %, если доходы</w:t>
      </w:r>
      <w:r w:rsidR="0010113A" w:rsidRPr="0076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налогоплательщиков, которые осуществляют деятельность в приоритетных отраслях экономики – это обрабатывающая промышленность, сельское хозяйство, строительство, образование, а также сфера IT. </w:t>
      </w:r>
    </w:p>
    <w:p w14:paraId="182630C9" w14:textId="20EF2430" w:rsidR="00C20BBB" w:rsidRPr="00C20BBB" w:rsidRDefault="0010113A" w:rsidP="008F35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того, чтобы стимулировать субъекты предпринимательства к развитию, </w:t>
      </w:r>
      <w:r w:rsidR="0008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</w:t>
      </w:r>
      <w:r w:rsidRPr="0076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предусмотрено 2 условия применения льготы – это 70 </w:t>
      </w:r>
      <w:r w:rsidR="00B84C92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76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дохода должна формировать приоритетная отрасль и увеличение по сравнению </w:t>
      </w:r>
      <w:r w:rsidRPr="00083755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ноября 2020 года численности работников до 10 человек и более</w:t>
      </w:r>
      <w:r w:rsidR="008F35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B8A4A5" w14:textId="70D35DF0" w:rsidR="0010113A" w:rsidRPr="007637EE" w:rsidRDefault="0010113A" w:rsidP="001011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Аналогичные ставки </w:t>
      </w:r>
      <w:r w:rsidR="00F978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2023 года</w:t>
      </w:r>
      <w:r w:rsidRPr="0076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87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применить</w:t>
      </w:r>
      <w:r w:rsidRPr="0076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производител</w:t>
      </w:r>
      <w:r w:rsidR="00F978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6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молочной продукции.</w:t>
      </w:r>
    </w:p>
    <w:p w14:paraId="1C913100" w14:textId="2C64E5FD" w:rsidR="0010113A" w:rsidRPr="007637EE" w:rsidRDefault="0010113A" w:rsidP="001011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применения льготы нужно выполнить 3 условия </w:t>
      </w:r>
      <w:r w:rsidR="008F354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6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обеспечить 70 </w:t>
      </w:r>
      <w:r w:rsidR="00B84C92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76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дохода должно приходиться на производство молочной продукции, а также увеличить на 2 % доходы от осуществления этого вида деятельности и сохранить или увеличить численность работников.</w:t>
      </w:r>
    </w:p>
    <w:p w14:paraId="728AC0CA" w14:textId="37B0089D" w:rsidR="00D62D21" w:rsidRPr="007C2DA1" w:rsidRDefault="0010113A" w:rsidP="00B84C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3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для впервые зарегистрированных индивидуальных предпринимателей, осуществляющих деятельность в производственной, социальной и научной сферах на 2 налоговых периода предусмотрены налоговые каникулы по упрощенке и патенту. </w:t>
      </w:r>
    </w:p>
    <w:p w14:paraId="0FCDA20B" w14:textId="77777777" w:rsidR="00B84C92" w:rsidRDefault="00B84C92" w:rsidP="00D62D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A6221E" w14:textId="77777777" w:rsidR="00B84C92" w:rsidRDefault="00B84C92" w:rsidP="00D62D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CAEBBB5" w14:textId="77777777" w:rsidR="00B84C92" w:rsidRDefault="00B84C92" w:rsidP="00D62D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4DB7E7E" w14:textId="77777777" w:rsidR="00B84C92" w:rsidRDefault="00B84C92" w:rsidP="00D62D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9CCD5A" w14:textId="6663FC86" w:rsidR="00D62D21" w:rsidRPr="00B84C92" w:rsidRDefault="00B84C92" w:rsidP="00D62D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4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D62D21" w:rsidRPr="00B84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зменения, </w:t>
      </w:r>
      <w:r w:rsidR="00CD3A4B" w:rsidRPr="00B84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</w:t>
      </w:r>
      <w:r w:rsidRPr="00B84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ённ</w:t>
      </w:r>
      <w:r w:rsidR="00CD3A4B" w:rsidRPr="00B84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B84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CD3A4B" w:rsidRPr="00B84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62D21" w:rsidRPr="00B84C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 января 2024 года.</w:t>
      </w:r>
    </w:p>
    <w:p w14:paraId="266ADC82" w14:textId="77777777" w:rsidR="00B84C92" w:rsidRDefault="00B84C92" w:rsidP="002E6079">
      <w:pPr>
        <w:pStyle w:val="Style21"/>
        <w:widowControl/>
        <w:spacing w:line="240" w:lineRule="auto"/>
        <w:ind w:firstLine="567"/>
        <w:jc w:val="both"/>
        <w:rPr>
          <w:sz w:val="28"/>
          <w:szCs w:val="28"/>
        </w:rPr>
      </w:pPr>
    </w:p>
    <w:p w14:paraId="21BA366C" w14:textId="13906B23" w:rsidR="00D62D21" w:rsidRDefault="00D62D21" w:rsidP="002E6079">
      <w:pPr>
        <w:pStyle w:val="Style21"/>
        <w:widowControl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Во-первых</w:t>
      </w:r>
      <w:r w:rsidR="00B84C92">
        <w:rPr>
          <w:sz w:val="28"/>
          <w:szCs w:val="28"/>
        </w:rPr>
        <w:t>,</w:t>
      </w:r>
      <w:r>
        <w:rPr>
          <w:sz w:val="28"/>
          <w:szCs w:val="28"/>
        </w:rPr>
        <w:t xml:space="preserve"> для удобства</w:t>
      </w:r>
      <w:r w:rsidR="00CD3A4B">
        <w:rPr>
          <w:sz w:val="28"/>
          <w:szCs w:val="28"/>
        </w:rPr>
        <w:t xml:space="preserve"> предпринимателей</w:t>
      </w:r>
      <w:r>
        <w:rPr>
          <w:sz w:val="28"/>
          <w:szCs w:val="28"/>
        </w:rPr>
        <w:t xml:space="preserve"> все действующие региональные налоговые льготы по упрощенной системе и условия их применения вынесены в отдельный Закон Республики Бурятия № 179-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.</w:t>
      </w:r>
    </w:p>
    <w:p w14:paraId="48C8134E" w14:textId="14B7912B" w:rsidR="00291B2B" w:rsidRDefault="00291B2B" w:rsidP="002E6079">
      <w:pPr>
        <w:pStyle w:val="Style21"/>
        <w:widowControl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новом законе </w:t>
      </w:r>
      <w:r w:rsidR="00B84C92">
        <w:rPr>
          <w:sz w:val="28"/>
          <w:szCs w:val="28"/>
        </w:rPr>
        <w:t xml:space="preserve">не </w:t>
      </w:r>
      <w:r>
        <w:rPr>
          <w:sz w:val="28"/>
          <w:szCs w:val="28"/>
        </w:rPr>
        <w:t>выделен</w:t>
      </w:r>
      <w:r w:rsidR="00B84C92">
        <w:rPr>
          <w:sz w:val="28"/>
          <w:szCs w:val="28"/>
        </w:rPr>
        <w:t>ы</w:t>
      </w:r>
      <w:r>
        <w:rPr>
          <w:sz w:val="28"/>
          <w:szCs w:val="28"/>
        </w:rPr>
        <w:t xml:space="preserve"> вид</w:t>
      </w:r>
      <w:r w:rsidR="00B84C92">
        <w:rPr>
          <w:sz w:val="28"/>
          <w:szCs w:val="28"/>
        </w:rPr>
        <w:t>ы</w:t>
      </w:r>
      <w:r>
        <w:rPr>
          <w:sz w:val="28"/>
          <w:szCs w:val="28"/>
        </w:rPr>
        <w:t xml:space="preserve"> деятельности и приоритет</w:t>
      </w:r>
      <w:r w:rsidR="00B84C92">
        <w:rPr>
          <w:sz w:val="28"/>
          <w:szCs w:val="28"/>
        </w:rPr>
        <w:t>ы</w:t>
      </w:r>
      <w:r>
        <w:rPr>
          <w:sz w:val="28"/>
          <w:szCs w:val="28"/>
        </w:rPr>
        <w:t>.</w:t>
      </w:r>
      <w:r w:rsidR="007D6FC3">
        <w:rPr>
          <w:sz w:val="28"/>
          <w:szCs w:val="28"/>
        </w:rPr>
        <w:t xml:space="preserve"> </w:t>
      </w:r>
    </w:p>
    <w:p w14:paraId="3E56C2D2" w14:textId="514258E4" w:rsidR="00291B2B" w:rsidRPr="00291B2B" w:rsidRDefault="00B84C92" w:rsidP="00291B2B">
      <w:pPr>
        <w:pStyle w:val="Style21"/>
        <w:widowControl/>
        <w:spacing w:line="240" w:lineRule="auto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О</w:t>
      </w:r>
      <w:r w:rsidR="00291B2B">
        <w:rPr>
          <w:sz w:val="28"/>
          <w:szCs w:val="28"/>
        </w:rPr>
        <w:t>сновной нормой закона явл</w:t>
      </w:r>
      <w:r>
        <w:rPr>
          <w:sz w:val="28"/>
          <w:szCs w:val="28"/>
        </w:rPr>
        <w:t>яется</w:t>
      </w:r>
      <w:r w:rsidR="00291B2B">
        <w:rPr>
          <w:sz w:val="28"/>
          <w:szCs w:val="28"/>
        </w:rPr>
        <w:t xml:space="preserve"> норма, которой предусмотрены </w:t>
      </w:r>
      <w:r w:rsidR="00291B2B" w:rsidRPr="00291B2B">
        <w:rPr>
          <w:b/>
          <w:bCs/>
          <w:color w:val="000000" w:themeColor="text1"/>
          <w:sz w:val="28"/>
          <w:szCs w:val="28"/>
        </w:rPr>
        <w:t xml:space="preserve">минимально возможные налоговые ставки по УСН для всех </w:t>
      </w:r>
      <w:r w:rsidR="007D6FC3">
        <w:rPr>
          <w:b/>
          <w:bCs/>
          <w:color w:val="000000" w:themeColor="text1"/>
          <w:sz w:val="28"/>
          <w:szCs w:val="28"/>
        </w:rPr>
        <w:t xml:space="preserve">без исключения </w:t>
      </w:r>
      <w:r w:rsidR="00291B2B" w:rsidRPr="00291B2B">
        <w:rPr>
          <w:b/>
          <w:bCs/>
          <w:color w:val="000000" w:themeColor="text1"/>
          <w:sz w:val="28"/>
          <w:szCs w:val="28"/>
        </w:rPr>
        <w:t>организаций и индивидуальных предпринимателей республики, бессрочно.</w:t>
      </w:r>
    </w:p>
    <w:p w14:paraId="217CC78F" w14:textId="77777777" w:rsidR="00291B2B" w:rsidRDefault="00291B2B" w:rsidP="00291B2B">
      <w:pPr>
        <w:pStyle w:val="Style21"/>
        <w:widowControl/>
        <w:spacing w:line="24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Для ее применения необходимо одновременно выполнить 3 условия:</w:t>
      </w:r>
    </w:p>
    <w:p w14:paraId="4B00878C" w14:textId="77777777" w:rsidR="00291B2B" w:rsidRDefault="00291B2B" w:rsidP="00291B2B">
      <w:pPr>
        <w:pStyle w:val="Style21"/>
        <w:widowControl/>
        <w:spacing w:line="24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включение в Единый реестр МСП,</w:t>
      </w:r>
    </w:p>
    <w:p w14:paraId="6E5CF473" w14:textId="486447CA" w:rsidR="00291B2B" w:rsidRDefault="00291B2B" w:rsidP="00291B2B">
      <w:pPr>
        <w:pStyle w:val="Style21"/>
        <w:widowControl/>
        <w:spacing w:line="24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сохранение среднесписочн</w:t>
      </w:r>
      <w:r w:rsidR="007D6FC3">
        <w:rPr>
          <w:color w:val="000000" w:themeColor="text1"/>
          <w:sz w:val="28"/>
          <w:szCs w:val="28"/>
        </w:rPr>
        <w:t>ой</w:t>
      </w:r>
      <w:r>
        <w:rPr>
          <w:color w:val="000000" w:themeColor="text1"/>
          <w:sz w:val="28"/>
          <w:szCs w:val="28"/>
        </w:rPr>
        <w:t xml:space="preserve"> численност</w:t>
      </w:r>
      <w:r w:rsidR="007D6FC3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работников по сравнению с уровнем прошлого года.</w:t>
      </w:r>
    </w:p>
    <w:p w14:paraId="7F1AE3DF" w14:textId="77777777" w:rsidR="00291B2B" w:rsidRDefault="00291B2B" w:rsidP="00291B2B">
      <w:pPr>
        <w:pStyle w:val="Style21"/>
        <w:widowControl/>
        <w:spacing w:line="24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создание в отчетном периоде дополнительно не менее 1 постоянного рабочего места. </w:t>
      </w:r>
    </w:p>
    <w:p w14:paraId="0DA5BB71" w14:textId="5CB47F83" w:rsidR="001921F0" w:rsidRDefault="001921F0" w:rsidP="001921F0">
      <w:pPr>
        <w:pStyle w:val="Style21"/>
        <w:widowControl/>
        <w:spacing w:line="24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Во-вторых</w:t>
      </w:r>
      <w:r w:rsidR="00B84C92">
        <w:rPr>
          <w:bCs/>
          <w:sz w:val="28"/>
          <w:szCs w:val="28"/>
        </w:rPr>
        <w:t>,</w:t>
      </w:r>
      <w:r w:rsidR="002E607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новом законе сохранены практически все действующие в 2023 году пониженные ставки: </w:t>
      </w:r>
    </w:p>
    <w:p w14:paraId="3DEF87FB" w14:textId="7FDB230D" w:rsidR="00C20BBB" w:rsidRPr="00291B2B" w:rsidRDefault="001921F0" w:rsidP="00291B2B">
      <w:pPr>
        <w:pStyle w:val="Style21"/>
        <w:widowControl/>
        <w:spacing w:line="24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="008469E2">
        <w:rPr>
          <w:color w:val="000000" w:themeColor="text1"/>
          <w:sz w:val="28"/>
          <w:szCs w:val="28"/>
        </w:rPr>
        <w:t>минимальн</w:t>
      </w:r>
      <w:r w:rsidR="00857CC2">
        <w:rPr>
          <w:color w:val="000000" w:themeColor="text1"/>
          <w:sz w:val="28"/>
          <w:szCs w:val="28"/>
        </w:rPr>
        <w:t xml:space="preserve">о возможные </w:t>
      </w:r>
      <w:r w:rsidR="008469E2" w:rsidRPr="00CC0D0F">
        <w:rPr>
          <w:color w:val="000000" w:themeColor="text1"/>
          <w:sz w:val="28"/>
          <w:szCs w:val="28"/>
        </w:rPr>
        <w:t>налоговы</w:t>
      </w:r>
      <w:r w:rsidR="00857CC2">
        <w:rPr>
          <w:color w:val="000000" w:themeColor="text1"/>
          <w:sz w:val="28"/>
          <w:szCs w:val="28"/>
        </w:rPr>
        <w:t>е</w:t>
      </w:r>
      <w:r w:rsidR="008469E2" w:rsidRPr="00CC0D0F">
        <w:rPr>
          <w:color w:val="000000" w:themeColor="text1"/>
          <w:sz w:val="28"/>
          <w:szCs w:val="28"/>
        </w:rPr>
        <w:t xml:space="preserve"> став</w:t>
      </w:r>
      <w:r w:rsidR="00857CC2">
        <w:rPr>
          <w:color w:val="000000" w:themeColor="text1"/>
          <w:sz w:val="28"/>
          <w:szCs w:val="28"/>
        </w:rPr>
        <w:t>ки</w:t>
      </w:r>
      <w:r w:rsidR="008469E2" w:rsidRPr="00CC0D0F">
        <w:rPr>
          <w:color w:val="000000" w:themeColor="text1"/>
          <w:sz w:val="28"/>
          <w:szCs w:val="28"/>
        </w:rPr>
        <w:t xml:space="preserve"> по </w:t>
      </w:r>
      <w:r>
        <w:rPr>
          <w:color w:val="000000" w:themeColor="text1"/>
          <w:sz w:val="28"/>
          <w:szCs w:val="28"/>
        </w:rPr>
        <w:t>УСН</w:t>
      </w:r>
      <w:r w:rsidR="002B186D">
        <w:rPr>
          <w:color w:val="000000" w:themeColor="text1"/>
          <w:sz w:val="28"/>
          <w:szCs w:val="28"/>
        </w:rPr>
        <w:t xml:space="preserve"> </w:t>
      </w:r>
      <w:r w:rsidR="00B84C92">
        <w:rPr>
          <w:color w:val="000000" w:themeColor="text1"/>
          <w:sz w:val="28"/>
          <w:szCs w:val="28"/>
        </w:rPr>
        <w:t>–</w:t>
      </w:r>
      <w:r w:rsidR="002B186D">
        <w:rPr>
          <w:color w:val="000000" w:themeColor="text1"/>
          <w:sz w:val="28"/>
          <w:szCs w:val="28"/>
        </w:rPr>
        <w:t xml:space="preserve"> 1 % с доходов и 5 % «доходы</w:t>
      </w:r>
      <w:r w:rsidR="00B84C92">
        <w:rPr>
          <w:color w:val="000000" w:themeColor="text1"/>
          <w:sz w:val="28"/>
          <w:szCs w:val="28"/>
        </w:rPr>
        <w:t>-</w:t>
      </w:r>
      <w:r w:rsidR="002B186D">
        <w:rPr>
          <w:color w:val="000000" w:themeColor="text1"/>
          <w:sz w:val="28"/>
          <w:szCs w:val="28"/>
        </w:rPr>
        <w:t>расходы»</w:t>
      </w:r>
      <w:r w:rsidR="00857CC2">
        <w:rPr>
          <w:color w:val="000000" w:themeColor="text1"/>
          <w:sz w:val="28"/>
          <w:szCs w:val="28"/>
        </w:rPr>
        <w:t xml:space="preserve"> бессрочно</w:t>
      </w:r>
      <w:r w:rsidR="00240718">
        <w:rPr>
          <w:color w:val="000000" w:themeColor="text1"/>
          <w:sz w:val="28"/>
          <w:szCs w:val="28"/>
        </w:rPr>
        <w:t xml:space="preserve"> </w:t>
      </w:r>
      <w:r w:rsidR="008469E2">
        <w:rPr>
          <w:color w:val="000000" w:themeColor="text1"/>
          <w:sz w:val="28"/>
          <w:szCs w:val="28"/>
        </w:rPr>
        <w:t>для социальных предприятий</w:t>
      </w:r>
      <w:r w:rsidR="00240718">
        <w:rPr>
          <w:color w:val="000000" w:themeColor="text1"/>
          <w:sz w:val="28"/>
          <w:szCs w:val="28"/>
        </w:rPr>
        <w:t xml:space="preserve"> и </w:t>
      </w:r>
      <w:r w:rsidR="008469E2">
        <w:rPr>
          <w:color w:val="000000" w:themeColor="text1"/>
          <w:sz w:val="28"/>
          <w:szCs w:val="28"/>
        </w:rPr>
        <w:t xml:space="preserve">для </w:t>
      </w:r>
      <w:r w:rsidR="00220A1A">
        <w:rPr>
          <w:color w:val="000000" w:themeColor="text1"/>
          <w:sz w:val="28"/>
          <w:szCs w:val="28"/>
        </w:rPr>
        <w:t xml:space="preserve">плательщиков, </w:t>
      </w:r>
      <w:r w:rsidR="008469E2">
        <w:rPr>
          <w:color w:val="000000" w:themeColor="text1"/>
          <w:sz w:val="28"/>
          <w:szCs w:val="28"/>
        </w:rPr>
        <w:t>осуществля</w:t>
      </w:r>
      <w:r w:rsidR="00220A1A">
        <w:rPr>
          <w:color w:val="000000" w:themeColor="text1"/>
          <w:sz w:val="28"/>
          <w:szCs w:val="28"/>
        </w:rPr>
        <w:t>ющих</w:t>
      </w:r>
      <w:r w:rsidR="008469E2">
        <w:rPr>
          <w:color w:val="000000" w:themeColor="text1"/>
          <w:sz w:val="28"/>
          <w:szCs w:val="28"/>
        </w:rPr>
        <w:t xml:space="preserve"> деятельность в сельских поселениях с численностью до </w:t>
      </w:r>
      <w:r w:rsidR="008469E2" w:rsidRPr="008467D9">
        <w:rPr>
          <w:sz w:val="28"/>
          <w:szCs w:val="28"/>
        </w:rPr>
        <w:t>700 человек</w:t>
      </w:r>
      <w:r w:rsidR="00B84C92">
        <w:rPr>
          <w:sz w:val="28"/>
          <w:szCs w:val="28"/>
        </w:rPr>
        <w:t>;</w:t>
      </w:r>
    </w:p>
    <w:p w14:paraId="4C5409D9" w14:textId="14DC9B04" w:rsidR="00240718" w:rsidRDefault="001921F0" w:rsidP="00240718">
      <w:pPr>
        <w:pStyle w:val="Style21"/>
        <w:widowControl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это</w:t>
      </w:r>
      <w:r w:rsidR="00240718">
        <w:rPr>
          <w:color w:val="000000" w:themeColor="text1"/>
          <w:sz w:val="28"/>
          <w:szCs w:val="28"/>
        </w:rPr>
        <w:t xml:space="preserve"> минимально возможные </w:t>
      </w:r>
      <w:r w:rsidR="00240718" w:rsidRPr="00CC0D0F">
        <w:rPr>
          <w:color w:val="000000" w:themeColor="text1"/>
          <w:sz w:val="28"/>
          <w:szCs w:val="28"/>
        </w:rPr>
        <w:t>налоговы</w:t>
      </w:r>
      <w:r w:rsidR="00240718">
        <w:rPr>
          <w:color w:val="000000" w:themeColor="text1"/>
          <w:sz w:val="28"/>
          <w:szCs w:val="28"/>
        </w:rPr>
        <w:t>е</w:t>
      </w:r>
      <w:r w:rsidR="00240718" w:rsidRPr="00CC0D0F">
        <w:rPr>
          <w:color w:val="000000" w:themeColor="text1"/>
          <w:sz w:val="28"/>
          <w:szCs w:val="28"/>
        </w:rPr>
        <w:t xml:space="preserve"> став</w:t>
      </w:r>
      <w:r w:rsidR="00240718">
        <w:rPr>
          <w:color w:val="000000" w:themeColor="text1"/>
          <w:sz w:val="28"/>
          <w:szCs w:val="28"/>
        </w:rPr>
        <w:t>ки</w:t>
      </w:r>
      <w:r w:rsidR="00240718" w:rsidRPr="00CC0D0F">
        <w:rPr>
          <w:color w:val="000000" w:themeColor="text1"/>
          <w:sz w:val="28"/>
          <w:szCs w:val="28"/>
        </w:rPr>
        <w:t xml:space="preserve"> </w:t>
      </w:r>
      <w:r w:rsidR="00240718">
        <w:rPr>
          <w:color w:val="000000" w:themeColor="text1"/>
          <w:sz w:val="28"/>
          <w:szCs w:val="28"/>
        </w:rPr>
        <w:t>- 1 % с доходов и 5 % «доходы</w:t>
      </w:r>
      <w:r w:rsidR="00B84C92">
        <w:rPr>
          <w:color w:val="000000" w:themeColor="text1"/>
          <w:sz w:val="28"/>
          <w:szCs w:val="28"/>
        </w:rPr>
        <w:t>-</w:t>
      </w:r>
      <w:r w:rsidR="00240718">
        <w:rPr>
          <w:color w:val="000000" w:themeColor="text1"/>
          <w:sz w:val="28"/>
          <w:szCs w:val="28"/>
        </w:rPr>
        <w:t>расходы»</w:t>
      </w:r>
      <w:r w:rsidR="00B84C92">
        <w:rPr>
          <w:color w:val="000000" w:themeColor="text1"/>
          <w:sz w:val="28"/>
          <w:szCs w:val="28"/>
        </w:rPr>
        <w:t>:</w:t>
      </w:r>
    </w:p>
    <w:p w14:paraId="1E51B5C0" w14:textId="78450E5F" w:rsidR="00704BCE" w:rsidRPr="0010475D" w:rsidRDefault="0010475D" w:rsidP="0010475D">
      <w:pPr>
        <w:pStyle w:val="Style21"/>
        <w:widowControl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57CC2">
        <w:rPr>
          <w:sz w:val="28"/>
          <w:szCs w:val="28"/>
        </w:rPr>
        <w:t xml:space="preserve"> </w:t>
      </w:r>
      <w:r w:rsidR="00220A1A">
        <w:rPr>
          <w:sz w:val="28"/>
          <w:szCs w:val="28"/>
        </w:rPr>
        <w:t>для</w:t>
      </w:r>
      <w:r w:rsidR="00220A1A" w:rsidRPr="00E0745A">
        <w:rPr>
          <w:sz w:val="28"/>
          <w:szCs w:val="28"/>
        </w:rPr>
        <w:t xml:space="preserve"> прекративших деятельность в период </w:t>
      </w:r>
      <w:r w:rsidR="00220A1A">
        <w:rPr>
          <w:sz w:val="28"/>
          <w:szCs w:val="28"/>
        </w:rPr>
        <w:t xml:space="preserve">коронавирусных ограничений </w:t>
      </w:r>
      <w:r w:rsidR="00220A1A" w:rsidRPr="00220A1A">
        <w:rPr>
          <w:i/>
          <w:iCs/>
        </w:rPr>
        <w:t xml:space="preserve">(с 1 апреля 2020 года до 1 августа 2021 года) </w:t>
      </w:r>
      <w:r w:rsidR="00220A1A" w:rsidRPr="00E0745A">
        <w:rPr>
          <w:sz w:val="28"/>
          <w:szCs w:val="28"/>
        </w:rPr>
        <w:t>и вновь зарегистрированных на территории</w:t>
      </w:r>
      <w:r w:rsidR="00220A1A">
        <w:rPr>
          <w:sz w:val="28"/>
          <w:szCs w:val="28"/>
        </w:rPr>
        <w:t xml:space="preserve"> республик</w:t>
      </w:r>
      <w:r>
        <w:rPr>
          <w:sz w:val="28"/>
          <w:szCs w:val="28"/>
        </w:rPr>
        <w:t>и</w:t>
      </w:r>
      <w:r w:rsidR="00220A1A" w:rsidRPr="00E0745A">
        <w:rPr>
          <w:sz w:val="28"/>
          <w:szCs w:val="28"/>
        </w:rPr>
        <w:t xml:space="preserve">, </w:t>
      </w:r>
    </w:p>
    <w:p w14:paraId="084CA85D" w14:textId="6E33B481" w:rsidR="00220A1A" w:rsidRDefault="008469E2" w:rsidP="008469E2">
      <w:pPr>
        <w:pStyle w:val="Style21"/>
        <w:widowControl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</w:t>
      </w:r>
      <w:r w:rsidR="00220A1A">
        <w:rPr>
          <w:sz w:val="28"/>
          <w:szCs w:val="28"/>
        </w:rPr>
        <w:t>тех, кто переехал в республику,</w:t>
      </w:r>
    </w:p>
    <w:p w14:paraId="78D228F2" w14:textId="6A46EB8C" w:rsidR="00FC657C" w:rsidRDefault="00220A1A" w:rsidP="008469E2">
      <w:pPr>
        <w:pStyle w:val="Style21"/>
        <w:widowControl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4BCE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для </w:t>
      </w:r>
      <w:r w:rsidR="00FC657C">
        <w:rPr>
          <w:sz w:val="28"/>
          <w:szCs w:val="28"/>
        </w:rPr>
        <w:t xml:space="preserve">тех, кто переехал </w:t>
      </w:r>
      <w:r w:rsidR="002B186D">
        <w:rPr>
          <w:sz w:val="28"/>
          <w:szCs w:val="28"/>
        </w:rPr>
        <w:t xml:space="preserve">на </w:t>
      </w:r>
      <w:r w:rsidR="002B186D" w:rsidRPr="00E0745A">
        <w:rPr>
          <w:sz w:val="28"/>
          <w:szCs w:val="28"/>
        </w:rPr>
        <w:t>1 октября 2021 года</w:t>
      </w:r>
      <w:r w:rsidR="002B186D">
        <w:rPr>
          <w:sz w:val="28"/>
          <w:szCs w:val="28"/>
        </w:rPr>
        <w:t xml:space="preserve"> </w:t>
      </w:r>
      <w:r w:rsidR="00FC657C">
        <w:rPr>
          <w:sz w:val="28"/>
          <w:szCs w:val="28"/>
        </w:rPr>
        <w:t xml:space="preserve">из республики и </w:t>
      </w:r>
      <w:r w:rsidR="002B186D">
        <w:rPr>
          <w:sz w:val="28"/>
          <w:szCs w:val="28"/>
        </w:rPr>
        <w:t>принял решение вернуться</w:t>
      </w:r>
      <w:r w:rsidR="00FC657C">
        <w:rPr>
          <w:sz w:val="28"/>
          <w:szCs w:val="28"/>
        </w:rPr>
        <w:t xml:space="preserve"> обратно.</w:t>
      </w:r>
    </w:p>
    <w:p w14:paraId="3593848B" w14:textId="310C6DE1" w:rsidR="00AF7053" w:rsidRDefault="00240718" w:rsidP="00CD3A4B">
      <w:pPr>
        <w:pStyle w:val="Style21"/>
        <w:widowControl/>
        <w:spacing w:line="24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этом </w:t>
      </w:r>
      <w:r w:rsidR="00FE08D7" w:rsidRPr="00E176C8">
        <w:rPr>
          <w:color w:val="000000" w:themeColor="text1"/>
          <w:sz w:val="28"/>
          <w:szCs w:val="28"/>
        </w:rPr>
        <w:t xml:space="preserve">период </w:t>
      </w:r>
      <w:r w:rsidR="002B186D" w:rsidRPr="00E176C8">
        <w:rPr>
          <w:color w:val="000000" w:themeColor="text1"/>
          <w:sz w:val="28"/>
          <w:szCs w:val="28"/>
        </w:rPr>
        <w:t>действи</w:t>
      </w:r>
      <w:r w:rsidR="00FE08D7" w:rsidRPr="00E176C8">
        <w:rPr>
          <w:color w:val="000000" w:themeColor="text1"/>
          <w:sz w:val="28"/>
          <w:szCs w:val="28"/>
        </w:rPr>
        <w:t>я</w:t>
      </w:r>
      <w:r w:rsidR="002B186D" w:rsidRPr="00E176C8">
        <w:rPr>
          <w:color w:val="000000" w:themeColor="text1"/>
          <w:sz w:val="28"/>
          <w:szCs w:val="28"/>
        </w:rPr>
        <w:t xml:space="preserve"> </w:t>
      </w:r>
      <w:r w:rsidR="00FE08D7" w:rsidRPr="00E176C8">
        <w:rPr>
          <w:color w:val="000000" w:themeColor="text1"/>
          <w:sz w:val="28"/>
          <w:szCs w:val="28"/>
        </w:rPr>
        <w:t xml:space="preserve">льгот </w:t>
      </w:r>
      <w:r w:rsidR="001921F0">
        <w:rPr>
          <w:color w:val="000000" w:themeColor="text1"/>
          <w:sz w:val="28"/>
          <w:szCs w:val="28"/>
        </w:rPr>
        <w:t xml:space="preserve">изменен </w:t>
      </w:r>
      <w:r w:rsidR="002B186D" w:rsidRPr="00E176C8">
        <w:rPr>
          <w:color w:val="000000" w:themeColor="text1"/>
          <w:sz w:val="28"/>
          <w:szCs w:val="28"/>
        </w:rPr>
        <w:t xml:space="preserve">с 2-ух до </w:t>
      </w:r>
      <w:r w:rsidR="00DC1464" w:rsidRPr="00E176C8">
        <w:rPr>
          <w:color w:val="000000" w:themeColor="text1"/>
          <w:sz w:val="28"/>
          <w:szCs w:val="28"/>
        </w:rPr>
        <w:t>5</w:t>
      </w:r>
      <w:r w:rsidR="002B186D" w:rsidRPr="00E176C8">
        <w:rPr>
          <w:color w:val="000000" w:themeColor="text1"/>
          <w:sz w:val="28"/>
          <w:szCs w:val="28"/>
        </w:rPr>
        <w:t>-</w:t>
      </w:r>
      <w:r w:rsidR="00DC1464" w:rsidRPr="00E176C8">
        <w:rPr>
          <w:color w:val="000000" w:themeColor="text1"/>
          <w:sz w:val="28"/>
          <w:szCs w:val="28"/>
        </w:rPr>
        <w:t>ти</w:t>
      </w:r>
      <w:r w:rsidR="002B186D" w:rsidRPr="00E176C8">
        <w:rPr>
          <w:color w:val="000000" w:themeColor="text1"/>
          <w:sz w:val="28"/>
          <w:szCs w:val="28"/>
        </w:rPr>
        <w:t xml:space="preserve"> </w:t>
      </w:r>
      <w:r w:rsidR="00F65C2F">
        <w:rPr>
          <w:color w:val="000000" w:themeColor="text1"/>
          <w:sz w:val="28"/>
          <w:szCs w:val="28"/>
        </w:rPr>
        <w:t>лет</w:t>
      </w:r>
      <w:r w:rsidR="002B186D" w:rsidRPr="00E176C8">
        <w:rPr>
          <w:color w:val="000000" w:themeColor="text1"/>
          <w:sz w:val="28"/>
          <w:szCs w:val="28"/>
        </w:rPr>
        <w:t>.</w:t>
      </w:r>
    </w:p>
    <w:p w14:paraId="4FB2C41F" w14:textId="1C7CA882" w:rsidR="00465F0B" w:rsidRPr="00926D71" w:rsidRDefault="00B84C92" w:rsidP="00465F0B">
      <w:pPr>
        <w:pStyle w:val="Style21"/>
        <w:widowControl/>
        <w:spacing w:line="24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Кроме того,</w:t>
      </w:r>
      <w:r w:rsidR="00465F0B">
        <w:rPr>
          <w:color w:val="000000" w:themeColor="text1"/>
          <w:sz w:val="28"/>
          <w:szCs w:val="28"/>
        </w:rPr>
        <w:t xml:space="preserve"> установлены </w:t>
      </w:r>
      <w:r w:rsidR="00465F0B">
        <w:rPr>
          <w:sz w:val="28"/>
          <w:szCs w:val="28"/>
        </w:rPr>
        <w:t>дифференцированные налоговые ставки по УСН для налогоплательщиков, применяющих ЕНВД и совмещавших его с иными режимами.</w:t>
      </w:r>
    </w:p>
    <w:p w14:paraId="181ABE0B" w14:textId="4584A560" w:rsidR="00465F0B" w:rsidRDefault="00465F0B" w:rsidP="00465F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обеспеч</w:t>
      </w:r>
      <w:r w:rsidR="00EB58E2">
        <w:rPr>
          <w:rFonts w:ascii="Times New Roman" w:hAnsi="Times New Roman"/>
          <w:sz w:val="28"/>
          <w:szCs w:val="28"/>
          <w:lang w:eastAsia="ru-RU"/>
        </w:rPr>
        <w:t>ен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="00EB58E2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 сохранени</w:t>
      </w:r>
      <w:r w:rsidR="00EB58E2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 работников у получателей льгот по данной норме с 1 января 2024 года установлено 2 условия:</w:t>
      </w:r>
    </w:p>
    <w:p w14:paraId="54F96B3C" w14:textId="77777777" w:rsidR="00465F0B" w:rsidRPr="006A290B" w:rsidRDefault="00465F0B" w:rsidP="00465F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290B">
        <w:rPr>
          <w:rFonts w:ascii="Times New Roman" w:hAnsi="Times New Roman"/>
          <w:sz w:val="28"/>
          <w:szCs w:val="28"/>
          <w:lang w:eastAsia="ru-RU"/>
        </w:rPr>
        <w:t xml:space="preserve">- включение в Единый реестр субъектов малого и среднего предпринимательства, </w:t>
      </w:r>
    </w:p>
    <w:p w14:paraId="7F93C252" w14:textId="77777777" w:rsidR="00465F0B" w:rsidRDefault="00465F0B" w:rsidP="00465F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A290B">
        <w:rPr>
          <w:rFonts w:ascii="Times New Roman" w:hAnsi="Times New Roman"/>
          <w:sz w:val="28"/>
          <w:szCs w:val="28"/>
          <w:lang w:eastAsia="ru-RU"/>
        </w:rPr>
        <w:t>- наличие и сохранение среднесписочной численности работников.</w:t>
      </w:r>
    </w:p>
    <w:p w14:paraId="16C71836" w14:textId="77777777" w:rsidR="00AF7053" w:rsidRDefault="00AF7053" w:rsidP="007C2DA1">
      <w:pPr>
        <w:pStyle w:val="Style21"/>
        <w:widowControl/>
        <w:spacing w:line="240" w:lineRule="auto"/>
        <w:ind w:firstLine="567"/>
        <w:jc w:val="both"/>
        <w:rPr>
          <w:color w:val="000000" w:themeColor="text1"/>
          <w:sz w:val="28"/>
          <w:szCs w:val="28"/>
        </w:rPr>
      </w:pPr>
    </w:p>
    <w:p w14:paraId="48DB4DB6" w14:textId="71925B57" w:rsidR="00A22E2F" w:rsidRDefault="00291B2B" w:rsidP="007C2DA1">
      <w:pPr>
        <w:pStyle w:val="Style21"/>
        <w:widowControl/>
        <w:spacing w:line="24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Также</w:t>
      </w:r>
      <w:r w:rsidR="00A22E2F">
        <w:rPr>
          <w:color w:val="000000" w:themeColor="text1"/>
          <w:sz w:val="28"/>
          <w:szCs w:val="28"/>
        </w:rPr>
        <w:t xml:space="preserve"> </w:t>
      </w:r>
      <w:r w:rsidR="00412F35">
        <w:rPr>
          <w:color w:val="000000" w:themeColor="text1"/>
          <w:sz w:val="28"/>
          <w:szCs w:val="28"/>
        </w:rPr>
        <w:t>в законе сохранена норма</w:t>
      </w:r>
      <w:r w:rsidR="00A22E2F">
        <w:rPr>
          <w:color w:val="000000" w:themeColor="text1"/>
          <w:sz w:val="28"/>
          <w:szCs w:val="28"/>
        </w:rPr>
        <w:t xml:space="preserve"> </w:t>
      </w:r>
      <w:r w:rsidR="00412F35">
        <w:rPr>
          <w:color w:val="000000" w:themeColor="text1"/>
          <w:sz w:val="28"/>
          <w:szCs w:val="28"/>
        </w:rPr>
        <w:t xml:space="preserve">по освобождению на 2 налоговых периода от уплаты налога по упрощенной и патентной системам </w:t>
      </w:r>
      <w:r w:rsidR="00A22E2F">
        <w:rPr>
          <w:color w:val="000000" w:themeColor="text1"/>
          <w:sz w:val="28"/>
          <w:szCs w:val="28"/>
        </w:rPr>
        <w:t>впервые зарегистрированных ИП «налоговые каникулы»</w:t>
      </w:r>
      <w:r w:rsidR="00412F35">
        <w:rPr>
          <w:color w:val="000000" w:themeColor="text1"/>
          <w:sz w:val="28"/>
          <w:szCs w:val="28"/>
        </w:rPr>
        <w:t>.</w:t>
      </w:r>
      <w:r w:rsidR="00A22E2F">
        <w:rPr>
          <w:color w:val="000000" w:themeColor="text1"/>
          <w:sz w:val="28"/>
          <w:szCs w:val="28"/>
        </w:rPr>
        <w:t xml:space="preserve"> </w:t>
      </w:r>
    </w:p>
    <w:sectPr w:rsidR="00A22E2F" w:rsidSect="00542F5E">
      <w:pgSz w:w="11906" w:h="16838"/>
      <w:pgMar w:top="568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0B6C"/>
    <w:multiLevelType w:val="hybridMultilevel"/>
    <w:tmpl w:val="87A2FC32"/>
    <w:lvl w:ilvl="0" w:tplc="BC743CB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C647EB"/>
    <w:multiLevelType w:val="hybridMultilevel"/>
    <w:tmpl w:val="E23CD192"/>
    <w:lvl w:ilvl="0" w:tplc="FA6EEF4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02B70C8"/>
    <w:multiLevelType w:val="multilevel"/>
    <w:tmpl w:val="E034A9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61833C2B"/>
    <w:multiLevelType w:val="hybridMultilevel"/>
    <w:tmpl w:val="D35E3CDA"/>
    <w:lvl w:ilvl="0" w:tplc="DF6E0BF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65B77BA0"/>
    <w:multiLevelType w:val="hybridMultilevel"/>
    <w:tmpl w:val="9F6C8542"/>
    <w:lvl w:ilvl="0" w:tplc="AC6AE9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EA20DBE"/>
    <w:multiLevelType w:val="multilevel"/>
    <w:tmpl w:val="B58AF43E"/>
    <w:lvl w:ilvl="0">
      <w:start w:val="1"/>
      <w:numFmt w:val="decimal"/>
      <w:lvlText w:val="%1."/>
      <w:lvlJc w:val="left"/>
      <w:pPr>
        <w:ind w:left="450" w:hanging="450"/>
      </w:pPr>
      <w:rPr>
        <w:rFonts w:asciiTheme="minorHAnsi" w:hAnsiTheme="minorHAnsi"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hAnsi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hint="default"/>
        <w:color w:val="auto"/>
      </w:rPr>
    </w:lvl>
  </w:abstractNum>
  <w:abstractNum w:abstractNumId="6" w15:restartNumberingAfterBreak="0">
    <w:nsid w:val="6FA6059E"/>
    <w:multiLevelType w:val="hybridMultilevel"/>
    <w:tmpl w:val="F6EAFEE2"/>
    <w:lvl w:ilvl="0" w:tplc="3BF0DF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89486669">
    <w:abstractNumId w:val="1"/>
  </w:num>
  <w:num w:numId="2" w16cid:durableId="4083072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3652965">
    <w:abstractNumId w:val="5"/>
  </w:num>
  <w:num w:numId="4" w16cid:durableId="535511871">
    <w:abstractNumId w:val="4"/>
  </w:num>
  <w:num w:numId="5" w16cid:durableId="20572715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99478984">
    <w:abstractNumId w:val="2"/>
  </w:num>
  <w:num w:numId="7" w16cid:durableId="18081577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CC4"/>
    <w:rsid w:val="00021405"/>
    <w:rsid w:val="00030291"/>
    <w:rsid w:val="00041F6F"/>
    <w:rsid w:val="00046528"/>
    <w:rsid w:val="000477EB"/>
    <w:rsid w:val="00047E0D"/>
    <w:rsid w:val="00053C6C"/>
    <w:rsid w:val="00081EC5"/>
    <w:rsid w:val="00083755"/>
    <w:rsid w:val="00086B0E"/>
    <w:rsid w:val="0009470E"/>
    <w:rsid w:val="000A2887"/>
    <w:rsid w:val="000B7728"/>
    <w:rsid w:val="000B7E89"/>
    <w:rsid w:val="000C74C4"/>
    <w:rsid w:val="000F1553"/>
    <w:rsid w:val="0010113A"/>
    <w:rsid w:val="00104560"/>
    <w:rsid w:val="0010475D"/>
    <w:rsid w:val="0010594A"/>
    <w:rsid w:val="00107670"/>
    <w:rsid w:val="00113B27"/>
    <w:rsid w:val="00116E83"/>
    <w:rsid w:val="00117C81"/>
    <w:rsid w:val="00123BE7"/>
    <w:rsid w:val="0012457E"/>
    <w:rsid w:val="00125307"/>
    <w:rsid w:val="00144319"/>
    <w:rsid w:val="0014640E"/>
    <w:rsid w:val="001577CE"/>
    <w:rsid w:val="001715E4"/>
    <w:rsid w:val="001724C4"/>
    <w:rsid w:val="00176B72"/>
    <w:rsid w:val="00180CCE"/>
    <w:rsid w:val="00185491"/>
    <w:rsid w:val="00190AAA"/>
    <w:rsid w:val="001921F0"/>
    <w:rsid w:val="001B3E30"/>
    <w:rsid w:val="001C4E36"/>
    <w:rsid w:val="001D00D2"/>
    <w:rsid w:val="001D1B2E"/>
    <w:rsid w:val="001E45E4"/>
    <w:rsid w:val="001F1722"/>
    <w:rsid w:val="001F4550"/>
    <w:rsid w:val="001F6EE1"/>
    <w:rsid w:val="002047B5"/>
    <w:rsid w:val="0020663F"/>
    <w:rsid w:val="00206EE3"/>
    <w:rsid w:val="00220A1A"/>
    <w:rsid w:val="002210F8"/>
    <w:rsid w:val="002241DB"/>
    <w:rsid w:val="00225C45"/>
    <w:rsid w:val="00227A43"/>
    <w:rsid w:val="00240718"/>
    <w:rsid w:val="00254E5C"/>
    <w:rsid w:val="0025670A"/>
    <w:rsid w:val="0027163F"/>
    <w:rsid w:val="0027498F"/>
    <w:rsid w:val="0027631D"/>
    <w:rsid w:val="0028038C"/>
    <w:rsid w:val="002805DE"/>
    <w:rsid w:val="00291B2B"/>
    <w:rsid w:val="0029410D"/>
    <w:rsid w:val="002B186D"/>
    <w:rsid w:val="002C1AF4"/>
    <w:rsid w:val="002C7720"/>
    <w:rsid w:val="002D32B7"/>
    <w:rsid w:val="002D448A"/>
    <w:rsid w:val="002D51E2"/>
    <w:rsid w:val="002E568D"/>
    <w:rsid w:val="002E6079"/>
    <w:rsid w:val="002F4F5B"/>
    <w:rsid w:val="002F602A"/>
    <w:rsid w:val="00300EBB"/>
    <w:rsid w:val="00321AB0"/>
    <w:rsid w:val="00321FC6"/>
    <w:rsid w:val="003262BE"/>
    <w:rsid w:val="00327DAC"/>
    <w:rsid w:val="00334C44"/>
    <w:rsid w:val="00342DB9"/>
    <w:rsid w:val="00374568"/>
    <w:rsid w:val="00376063"/>
    <w:rsid w:val="0037618D"/>
    <w:rsid w:val="003819F2"/>
    <w:rsid w:val="003855DC"/>
    <w:rsid w:val="00393907"/>
    <w:rsid w:val="003B11F2"/>
    <w:rsid w:val="003B3A50"/>
    <w:rsid w:val="003C11B6"/>
    <w:rsid w:val="003C1F0C"/>
    <w:rsid w:val="003C5485"/>
    <w:rsid w:val="003D1062"/>
    <w:rsid w:val="003D2C6B"/>
    <w:rsid w:val="003D2D04"/>
    <w:rsid w:val="003E3453"/>
    <w:rsid w:val="003E579C"/>
    <w:rsid w:val="003E7C0F"/>
    <w:rsid w:val="00404923"/>
    <w:rsid w:val="0041296B"/>
    <w:rsid w:val="00412F35"/>
    <w:rsid w:val="0042191E"/>
    <w:rsid w:val="00436896"/>
    <w:rsid w:val="00446090"/>
    <w:rsid w:val="0045041D"/>
    <w:rsid w:val="0046218C"/>
    <w:rsid w:val="0046397F"/>
    <w:rsid w:val="00464194"/>
    <w:rsid w:val="00465F0B"/>
    <w:rsid w:val="00473DE9"/>
    <w:rsid w:val="00481B45"/>
    <w:rsid w:val="0048645F"/>
    <w:rsid w:val="004907A0"/>
    <w:rsid w:val="004A447B"/>
    <w:rsid w:val="004B05A8"/>
    <w:rsid w:val="004C3676"/>
    <w:rsid w:val="004C481F"/>
    <w:rsid w:val="004C6ED9"/>
    <w:rsid w:val="004C704A"/>
    <w:rsid w:val="004E1809"/>
    <w:rsid w:val="004E5D75"/>
    <w:rsid w:val="004F2EA9"/>
    <w:rsid w:val="005148B5"/>
    <w:rsid w:val="0051506E"/>
    <w:rsid w:val="00515A70"/>
    <w:rsid w:val="00523DE2"/>
    <w:rsid w:val="00526272"/>
    <w:rsid w:val="00537134"/>
    <w:rsid w:val="00537925"/>
    <w:rsid w:val="00542F5E"/>
    <w:rsid w:val="005445EC"/>
    <w:rsid w:val="0055126D"/>
    <w:rsid w:val="005545E0"/>
    <w:rsid w:val="00554E86"/>
    <w:rsid w:val="00555456"/>
    <w:rsid w:val="00560AB2"/>
    <w:rsid w:val="00563C5E"/>
    <w:rsid w:val="00564370"/>
    <w:rsid w:val="00567BB3"/>
    <w:rsid w:val="00575CCD"/>
    <w:rsid w:val="005858C9"/>
    <w:rsid w:val="00592EEA"/>
    <w:rsid w:val="00596FD1"/>
    <w:rsid w:val="005C1A8B"/>
    <w:rsid w:val="005E12C9"/>
    <w:rsid w:val="005E6563"/>
    <w:rsid w:val="005F276B"/>
    <w:rsid w:val="0060297A"/>
    <w:rsid w:val="00611245"/>
    <w:rsid w:val="00615C9E"/>
    <w:rsid w:val="006203E1"/>
    <w:rsid w:val="006213DC"/>
    <w:rsid w:val="00622EE9"/>
    <w:rsid w:val="00624711"/>
    <w:rsid w:val="006267ED"/>
    <w:rsid w:val="00631E76"/>
    <w:rsid w:val="00632BD3"/>
    <w:rsid w:val="00637763"/>
    <w:rsid w:val="0065232F"/>
    <w:rsid w:val="00654FA1"/>
    <w:rsid w:val="00665218"/>
    <w:rsid w:val="00670F3F"/>
    <w:rsid w:val="00682C1F"/>
    <w:rsid w:val="006A0D51"/>
    <w:rsid w:val="006A2713"/>
    <w:rsid w:val="006B4618"/>
    <w:rsid w:val="006C43FD"/>
    <w:rsid w:val="006D0586"/>
    <w:rsid w:val="006E0E75"/>
    <w:rsid w:val="006E1861"/>
    <w:rsid w:val="006E47E5"/>
    <w:rsid w:val="006F01DA"/>
    <w:rsid w:val="006F7723"/>
    <w:rsid w:val="00702663"/>
    <w:rsid w:val="007049B5"/>
    <w:rsid w:val="00704BCE"/>
    <w:rsid w:val="00706720"/>
    <w:rsid w:val="00716870"/>
    <w:rsid w:val="007241EB"/>
    <w:rsid w:val="00732A00"/>
    <w:rsid w:val="00753C8C"/>
    <w:rsid w:val="00757BDA"/>
    <w:rsid w:val="00761E2A"/>
    <w:rsid w:val="0078067D"/>
    <w:rsid w:val="00787748"/>
    <w:rsid w:val="00794958"/>
    <w:rsid w:val="007A15BC"/>
    <w:rsid w:val="007A2B39"/>
    <w:rsid w:val="007A5F9A"/>
    <w:rsid w:val="007A6C11"/>
    <w:rsid w:val="007B0BD3"/>
    <w:rsid w:val="007B5ED4"/>
    <w:rsid w:val="007C2DA1"/>
    <w:rsid w:val="007C3582"/>
    <w:rsid w:val="007C43E2"/>
    <w:rsid w:val="007D1E26"/>
    <w:rsid w:val="007D6FC3"/>
    <w:rsid w:val="007F506E"/>
    <w:rsid w:val="007F55B6"/>
    <w:rsid w:val="00804963"/>
    <w:rsid w:val="00823B5B"/>
    <w:rsid w:val="008272ED"/>
    <w:rsid w:val="00830863"/>
    <w:rsid w:val="008308FF"/>
    <w:rsid w:val="00844653"/>
    <w:rsid w:val="008467D9"/>
    <w:rsid w:val="008469E2"/>
    <w:rsid w:val="0085086D"/>
    <w:rsid w:val="00851677"/>
    <w:rsid w:val="00853F35"/>
    <w:rsid w:val="00854AEC"/>
    <w:rsid w:val="00857CC2"/>
    <w:rsid w:val="00861A49"/>
    <w:rsid w:val="00864F1D"/>
    <w:rsid w:val="00872CC4"/>
    <w:rsid w:val="0087426C"/>
    <w:rsid w:val="00874280"/>
    <w:rsid w:val="00883DDE"/>
    <w:rsid w:val="0088742B"/>
    <w:rsid w:val="00890034"/>
    <w:rsid w:val="00895878"/>
    <w:rsid w:val="008B4C38"/>
    <w:rsid w:val="008B6CBD"/>
    <w:rsid w:val="008C0863"/>
    <w:rsid w:val="008C4E40"/>
    <w:rsid w:val="008C6C88"/>
    <w:rsid w:val="008D2B94"/>
    <w:rsid w:val="008E7208"/>
    <w:rsid w:val="008E7D13"/>
    <w:rsid w:val="008F2D64"/>
    <w:rsid w:val="008F3548"/>
    <w:rsid w:val="008F5606"/>
    <w:rsid w:val="00900059"/>
    <w:rsid w:val="009011A1"/>
    <w:rsid w:val="00910A65"/>
    <w:rsid w:val="00920EDA"/>
    <w:rsid w:val="0092415D"/>
    <w:rsid w:val="00925D94"/>
    <w:rsid w:val="00954EDE"/>
    <w:rsid w:val="0095645B"/>
    <w:rsid w:val="00962AC4"/>
    <w:rsid w:val="00975DFA"/>
    <w:rsid w:val="00977F9F"/>
    <w:rsid w:val="00987967"/>
    <w:rsid w:val="009A2E28"/>
    <w:rsid w:val="009A4DF2"/>
    <w:rsid w:val="009A51F6"/>
    <w:rsid w:val="009A6129"/>
    <w:rsid w:val="009B1D52"/>
    <w:rsid w:val="009C01B2"/>
    <w:rsid w:val="009C72DC"/>
    <w:rsid w:val="009D0EDE"/>
    <w:rsid w:val="009D46A7"/>
    <w:rsid w:val="009E163D"/>
    <w:rsid w:val="009E6F8E"/>
    <w:rsid w:val="00A065BE"/>
    <w:rsid w:val="00A07740"/>
    <w:rsid w:val="00A2162C"/>
    <w:rsid w:val="00A22E2F"/>
    <w:rsid w:val="00A34225"/>
    <w:rsid w:val="00A360C9"/>
    <w:rsid w:val="00A37C90"/>
    <w:rsid w:val="00A41BE0"/>
    <w:rsid w:val="00A4480E"/>
    <w:rsid w:val="00A44D14"/>
    <w:rsid w:val="00A47764"/>
    <w:rsid w:val="00A47B72"/>
    <w:rsid w:val="00A55554"/>
    <w:rsid w:val="00A55AE2"/>
    <w:rsid w:val="00A62DFB"/>
    <w:rsid w:val="00A70F21"/>
    <w:rsid w:val="00A75A1D"/>
    <w:rsid w:val="00A819D1"/>
    <w:rsid w:val="00A83860"/>
    <w:rsid w:val="00A87821"/>
    <w:rsid w:val="00A9297F"/>
    <w:rsid w:val="00A94BD6"/>
    <w:rsid w:val="00A97A90"/>
    <w:rsid w:val="00AA1F1D"/>
    <w:rsid w:val="00AC1532"/>
    <w:rsid w:val="00AC1A35"/>
    <w:rsid w:val="00AC294C"/>
    <w:rsid w:val="00AC2B1D"/>
    <w:rsid w:val="00AC5373"/>
    <w:rsid w:val="00AC570F"/>
    <w:rsid w:val="00AC771A"/>
    <w:rsid w:val="00AD5F41"/>
    <w:rsid w:val="00AD6868"/>
    <w:rsid w:val="00AE5618"/>
    <w:rsid w:val="00AE5F15"/>
    <w:rsid w:val="00AE699C"/>
    <w:rsid w:val="00AF317B"/>
    <w:rsid w:val="00AF4801"/>
    <w:rsid w:val="00AF603E"/>
    <w:rsid w:val="00AF7053"/>
    <w:rsid w:val="00B00673"/>
    <w:rsid w:val="00B06128"/>
    <w:rsid w:val="00B13F52"/>
    <w:rsid w:val="00B30EFB"/>
    <w:rsid w:val="00B50280"/>
    <w:rsid w:val="00B66BD3"/>
    <w:rsid w:val="00B714BD"/>
    <w:rsid w:val="00B76439"/>
    <w:rsid w:val="00B84C92"/>
    <w:rsid w:val="00B87E2C"/>
    <w:rsid w:val="00B969F0"/>
    <w:rsid w:val="00BA502D"/>
    <w:rsid w:val="00BA793C"/>
    <w:rsid w:val="00BB4BA7"/>
    <w:rsid w:val="00BC055F"/>
    <w:rsid w:val="00BC3F0F"/>
    <w:rsid w:val="00BD1069"/>
    <w:rsid w:val="00BD6857"/>
    <w:rsid w:val="00BD6E8A"/>
    <w:rsid w:val="00BF37D9"/>
    <w:rsid w:val="00C0027B"/>
    <w:rsid w:val="00C071BD"/>
    <w:rsid w:val="00C122D2"/>
    <w:rsid w:val="00C2084B"/>
    <w:rsid w:val="00C20BBB"/>
    <w:rsid w:val="00C35E80"/>
    <w:rsid w:val="00C35FF9"/>
    <w:rsid w:val="00C424AE"/>
    <w:rsid w:val="00C44225"/>
    <w:rsid w:val="00C47852"/>
    <w:rsid w:val="00C51B24"/>
    <w:rsid w:val="00C55EDB"/>
    <w:rsid w:val="00C56758"/>
    <w:rsid w:val="00C642EE"/>
    <w:rsid w:val="00C74341"/>
    <w:rsid w:val="00C81E9D"/>
    <w:rsid w:val="00C96BF2"/>
    <w:rsid w:val="00CA0174"/>
    <w:rsid w:val="00CA1793"/>
    <w:rsid w:val="00CA2DC5"/>
    <w:rsid w:val="00CA3437"/>
    <w:rsid w:val="00CC0D0F"/>
    <w:rsid w:val="00CC257E"/>
    <w:rsid w:val="00CD3A4B"/>
    <w:rsid w:val="00CE3230"/>
    <w:rsid w:val="00CE7681"/>
    <w:rsid w:val="00CF3AAB"/>
    <w:rsid w:val="00D0425D"/>
    <w:rsid w:val="00D121CD"/>
    <w:rsid w:val="00D1612A"/>
    <w:rsid w:val="00D24CAD"/>
    <w:rsid w:val="00D30C95"/>
    <w:rsid w:val="00D311F1"/>
    <w:rsid w:val="00D4691D"/>
    <w:rsid w:val="00D62D21"/>
    <w:rsid w:val="00D636CE"/>
    <w:rsid w:val="00D93A97"/>
    <w:rsid w:val="00DA76D5"/>
    <w:rsid w:val="00DB4C0F"/>
    <w:rsid w:val="00DB5181"/>
    <w:rsid w:val="00DB614B"/>
    <w:rsid w:val="00DC1464"/>
    <w:rsid w:val="00DD21EC"/>
    <w:rsid w:val="00DD7185"/>
    <w:rsid w:val="00DE6692"/>
    <w:rsid w:val="00DE6EDD"/>
    <w:rsid w:val="00DE7168"/>
    <w:rsid w:val="00DF04EB"/>
    <w:rsid w:val="00DF15A6"/>
    <w:rsid w:val="00E0745A"/>
    <w:rsid w:val="00E13706"/>
    <w:rsid w:val="00E176C8"/>
    <w:rsid w:val="00E17E05"/>
    <w:rsid w:val="00E37B44"/>
    <w:rsid w:val="00E42841"/>
    <w:rsid w:val="00E52962"/>
    <w:rsid w:val="00E63348"/>
    <w:rsid w:val="00E76D4A"/>
    <w:rsid w:val="00E80B15"/>
    <w:rsid w:val="00E8516B"/>
    <w:rsid w:val="00E932F6"/>
    <w:rsid w:val="00EB58E2"/>
    <w:rsid w:val="00EC551A"/>
    <w:rsid w:val="00ED29CC"/>
    <w:rsid w:val="00EE5119"/>
    <w:rsid w:val="00F06A38"/>
    <w:rsid w:val="00F079EC"/>
    <w:rsid w:val="00F17EE9"/>
    <w:rsid w:val="00F204B1"/>
    <w:rsid w:val="00F31D53"/>
    <w:rsid w:val="00F3213E"/>
    <w:rsid w:val="00F32D59"/>
    <w:rsid w:val="00F3573D"/>
    <w:rsid w:val="00F41029"/>
    <w:rsid w:val="00F45452"/>
    <w:rsid w:val="00F65C2F"/>
    <w:rsid w:val="00F668E4"/>
    <w:rsid w:val="00F71239"/>
    <w:rsid w:val="00F74D3E"/>
    <w:rsid w:val="00F86B8D"/>
    <w:rsid w:val="00F94F9C"/>
    <w:rsid w:val="00F97870"/>
    <w:rsid w:val="00FA47C7"/>
    <w:rsid w:val="00FC0E1A"/>
    <w:rsid w:val="00FC657C"/>
    <w:rsid w:val="00FD0807"/>
    <w:rsid w:val="00FE08D7"/>
    <w:rsid w:val="00FE340A"/>
    <w:rsid w:val="00FF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5CECC"/>
  <w15:docId w15:val="{3E604A28-AAD8-4A59-AE86-F24C6F64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12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4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EDE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987967"/>
    <w:pPr>
      <w:ind w:left="720"/>
      <w:contextualSpacing/>
    </w:pPr>
  </w:style>
  <w:style w:type="paragraph" w:customStyle="1" w:styleId="a7">
    <w:name w:val="Прижатый влево"/>
    <w:basedOn w:val="a"/>
    <w:next w:val="a"/>
    <w:uiPriority w:val="99"/>
    <w:rsid w:val="00F74D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Style21">
    <w:name w:val="Style21"/>
    <w:basedOn w:val="a"/>
    <w:rsid w:val="00F74D3E"/>
    <w:pPr>
      <w:widowControl w:val="0"/>
      <w:autoSpaceDE w:val="0"/>
      <w:autoSpaceDN w:val="0"/>
      <w:adjustRightInd w:val="0"/>
      <w:spacing w:after="0" w:line="322" w:lineRule="exact"/>
      <w:ind w:firstLine="8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rsid w:val="00F74D3E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rmal (Web)"/>
    <w:basedOn w:val="a"/>
    <w:uiPriority w:val="99"/>
    <w:rsid w:val="00F74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4D3E"/>
  </w:style>
  <w:style w:type="character" w:styleId="a9">
    <w:name w:val="Hyperlink"/>
    <w:basedOn w:val="a0"/>
    <w:uiPriority w:val="99"/>
    <w:semiHidden/>
    <w:unhideWhenUsed/>
    <w:rsid w:val="00376063"/>
    <w:rPr>
      <w:color w:val="0563C1" w:themeColor="hyperlink"/>
      <w:u w:val="single"/>
    </w:rPr>
  </w:style>
  <w:style w:type="character" w:customStyle="1" w:styleId="FontStyle29">
    <w:name w:val="Font Style29"/>
    <w:basedOn w:val="a0"/>
    <w:rsid w:val="00F45452"/>
    <w:rPr>
      <w:rFonts w:ascii="Times New Roman" w:hAnsi="Times New Roman" w:cs="Times New Roman"/>
      <w:sz w:val="26"/>
      <w:szCs w:val="26"/>
    </w:rPr>
  </w:style>
  <w:style w:type="character" w:customStyle="1" w:styleId="a6">
    <w:name w:val="Абзац списка Знак"/>
    <w:basedOn w:val="a0"/>
    <w:link w:val="a5"/>
    <w:uiPriority w:val="34"/>
    <w:locked/>
    <w:rsid w:val="00F45452"/>
  </w:style>
  <w:style w:type="table" w:styleId="aa">
    <w:name w:val="Table Grid"/>
    <w:basedOn w:val="a1"/>
    <w:uiPriority w:val="39"/>
    <w:rsid w:val="0009470E"/>
    <w:pPr>
      <w:spacing w:after="0" w:line="240" w:lineRule="auto"/>
    </w:pPr>
    <w:rPr>
      <w:rFonts w:eastAsia="Times New Roman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74F5F-2B7F-4AD0-95D9-14B417A34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Jocker</dc:creator>
  <cp:keywords/>
  <dc:description/>
  <cp:lastModifiedBy>Снеткова Оксана Александровна</cp:lastModifiedBy>
  <cp:revision>2</cp:revision>
  <cp:lastPrinted>2024-01-31T06:50:00Z</cp:lastPrinted>
  <dcterms:created xsi:type="dcterms:W3CDTF">2024-03-13T09:04:00Z</dcterms:created>
  <dcterms:modified xsi:type="dcterms:W3CDTF">2024-03-13T09:04:00Z</dcterms:modified>
</cp:coreProperties>
</file>